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A9F662" w14:textId="77777777" w:rsidR="00460592" w:rsidRPr="00E92F21" w:rsidRDefault="00460592" w:rsidP="00460592">
      <w:pPr>
        <w:shd w:val="clear" w:color="auto" w:fill="FFFFFF"/>
        <w:spacing w:before="100" w:beforeAutospacing="1" w:after="100" w:afterAutospacing="1" w:line="780" w:lineRule="atLeast"/>
        <w:jc w:val="center"/>
        <w:outlineLvl w:val="0"/>
        <w:rPr>
          <w:rFonts w:ascii="Tahoma" w:eastAsia="Times New Roman" w:hAnsi="Tahoma" w:cs="Tahoma"/>
          <w:color w:val="3D4853"/>
          <w:spacing w:val="-8"/>
          <w:kern w:val="36"/>
          <w:sz w:val="44"/>
          <w:szCs w:val="44"/>
          <w:lang w:eastAsia="en-GB"/>
        </w:rPr>
      </w:pPr>
      <w:r w:rsidRPr="00E92F21">
        <w:rPr>
          <w:rFonts w:ascii="Tahoma" w:eastAsia="Times New Roman" w:hAnsi="Tahoma" w:cs="Tahoma"/>
          <w:color w:val="3D4853"/>
          <w:spacing w:val="-8"/>
          <w:kern w:val="36"/>
          <w:sz w:val="44"/>
          <w:szCs w:val="44"/>
          <w:lang w:eastAsia="en-GB"/>
        </w:rPr>
        <w:t>The 5 stages of group development explained</w:t>
      </w:r>
    </w:p>
    <w:p w14:paraId="0CFE96DD" w14:textId="37B0A6CE" w:rsidR="00460592" w:rsidRPr="00E92F21" w:rsidRDefault="00000000" w:rsidP="0003729B">
      <w:pPr>
        <w:shd w:val="clear" w:color="auto" w:fill="FFFFFF"/>
        <w:spacing w:after="0" w:line="240" w:lineRule="auto"/>
        <w:rPr>
          <w:rFonts w:ascii="Tahoma" w:eastAsia="Times New Roman" w:hAnsi="Tahoma" w:cs="Tahoma"/>
          <w:color w:val="455A64"/>
          <w:sz w:val="21"/>
          <w:szCs w:val="21"/>
          <w:lang w:eastAsia="en-GB"/>
        </w:rPr>
      </w:pPr>
      <w:hyperlink r:id="rId7" w:history="1">
        <w:proofErr w:type="spellStart"/>
        <w:r w:rsidR="00460592" w:rsidRPr="00E92F21">
          <w:rPr>
            <w:rFonts w:ascii="Tahoma" w:eastAsia="Times New Roman" w:hAnsi="Tahoma" w:cs="Tahoma"/>
            <w:color w:val="03A9F4"/>
            <w:sz w:val="21"/>
            <w:szCs w:val="21"/>
            <w:u w:val="single"/>
            <w:bdr w:val="none" w:sz="0" w:space="0" w:color="auto" w:frame="1"/>
            <w:lang w:eastAsia="en-GB"/>
          </w:rPr>
          <w:t>Marija</w:t>
        </w:r>
        <w:proofErr w:type="spellEnd"/>
        <w:r w:rsidR="00460592" w:rsidRPr="00E92F21">
          <w:rPr>
            <w:rFonts w:ascii="Tahoma" w:eastAsia="Times New Roman" w:hAnsi="Tahoma" w:cs="Tahoma"/>
            <w:color w:val="03A9F4"/>
            <w:sz w:val="21"/>
            <w:szCs w:val="21"/>
            <w:u w:val="single"/>
            <w:bdr w:val="none" w:sz="0" w:space="0" w:color="auto" w:frame="1"/>
            <w:lang w:eastAsia="en-GB"/>
          </w:rPr>
          <w:t> Kojic</w:t>
        </w:r>
      </w:hyperlink>
      <w:r w:rsidR="0003729B" w:rsidRPr="00E92F21">
        <w:rPr>
          <w:rFonts w:ascii="Tahoma" w:eastAsia="Times New Roman" w:hAnsi="Tahoma" w:cs="Tahoma"/>
          <w:color w:val="03A9F4"/>
          <w:sz w:val="21"/>
          <w:szCs w:val="21"/>
          <w:u w:val="single"/>
          <w:bdr w:val="none" w:sz="0" w:space="0" w:color="auto" w:frame="1"/>
          <w:lang w:eastAsia="en-GB"/>
        </w:rPr>
        <w:t xml:space="preserve"> </w:t>
      </w:r>
      <w:r w:rsidR="00460592" w:rsidRPr="00E92F21">
        <w:rPr>
          <w:rFonts w:ascii="Tahoma" w:eastAsia="Times New Roman" w:hAnsi="Tahoma" w:cs="Tahoma"/>
          <w:color w:val="455A64"/>
          <w:sz w:val="21"/>
          <w:szCs w:val="21"/>
          <w:lang w:eastAsia="en-GB"/>
        </w:rPr>
        <w:t>Last updated on: December 22, 2021</w:t>
      </w:r>
    </w:p>
    <w:p w14:paraId="1DEE5F20" w14:textId="0EFBF6A5" w:rsidR="00460592" w:rsidRPr="00E92F21" w:rsidRDefault="00460592" w:rsidP="00460592">
      <w:pPr>
        <w:shd w:val="clear" w:color="auto" w:fill="FFFFFF"/>
        <w:spacing w:after="100" w:afterAutospacing="1" w:line="422" w:lineRule="atLeast"/>
        <w:rPr>
          <w:rFonts w:ascii="Tahoma" w:eastAsia="Times New Roman" w:hAnsi="Tahoma" w:cs="Tahoma"/>
          <w:color w:val="455A64"/>
          <w:sz w:val="24"/>
          <w:szCs w:val="24"/>
          <w:lang w:eastAsia="en-GB"/>
        </w:rPr>
      </w:pPr>
      <w:r w:rsidRPr="00E92F21">
        <w:rPr>
          <w:rFonts w:ascii="Tahoma" w:eastAsia="Times New Roman" w:hAnsi="Tahoma" w:cs="Tahoma"/>
          <w:color w:val="455A64"/>
          <w:sz w:val="24"/>
          <w:szCs w:val="24"/>
          <w:lang w:eastAsia="en-GB"/>
        </w:rPr>
        <w:t xml:space="preserve">No team </w:t>
      </w:r>
      <w:proofErr w:type="gramStart"/>
      <w:r w:rsidRPr="00E92F21">
        <w:rPr>
          <w:rFonts w:ascii="Tahoma" w:eastAsia="Times New Roman" w:hAnsi="Tahoma" w:cs="Tahoma"/>
          <w:color w:val="455A64"/>
          <w:sz w:val="24"/>
          <w:szCs w:val="24"/>
          <w:lang w:eastAsia="en-GB"/>
        </w:rPr>
        <w:t>is able to</w:t>
      </w:r>
      <w:proofErr w:type="gramEnd"/>
      <w:r w:rsidRPr="00E92F21">
        <w:rPr>
          <w:rFonts w:ascii="Tahoma" w:eastAsia="Times New Roman" w:hAnsi="Tahoma" w:cs="Tahoma"/>
          <w:color w:val="455A64"/>
          <w:sz w:val="24"/>
          <w:szCs w:val="24"/>
          <w:lang w:eastAsia="en-GB"/>
        </w:rPr>
        <w:t xml:space="preserve"> hit the ground running with a project upon their first meeting. Instead, they go through a complex process that involves the 5 stages of group development:</w:t>
      </w:r>
    </w:p>
    <w:p w14:paraId="5CC40300" w14:textId="77777777" w:rsidR="00460592" w:rsidRPr="00E92F21" w:rsidRDefault="00460592" w:rsidP="00460592">
      <w:pPr>
        <w:shd w:val="clear" w:color="auto" w:fill="FFFFFF"/>
        <w:spacing w:after="100" w:afterAutospacing="1" w:line="422" w:lineRule="atLeast"/>
        <w:rPr>
          <w:rFonts w:ascii="Tahoma" w:eastAsia="Times New Roman" w:hAnsi="Tahoma" w:cs="Tahoma"/>
          <w:color w:val="455A64"/>
          <w:sz w:val="24"/>
          <w:szCs w:val="24"/>
          <w:lang w:eastAsia="en-GB"/>
        </w:rPr>
      </w:pPr>
      <w:r w:rsidRPr="00E92F21">
        <w:rPr>
          <w:rFonts w:ascii="Tahoma" w:eastAsia="Times New Roman" w:hAnsi="Tahoma" w:cs="Tahoma"/>
          <w:color w:val="455A64"/>
          <w:sz w:val="24"/>
          <w:szCs w:val="24"/>
          <w:lang w:eastAsia="en-GB"/>
        </w:rPr>
        <w:t>The </w:t>
      </w:r>
      <w:r w:rsidRPr="00E92F21">
        <w:rPr>
          <w:rFonts w:ascii="Tahoma" w:eastAsia="Times New Roman" w:hAnsi="Tahoma" w:cs="Tahoma"/>
          <w:b/>
          <w:bCs/>
          <w:color w:val="455A64"/>
          <w:sz w:val="24"/>
          <w:szCs w:val="24"/>
          <w:lang w:eastAsia="en-GB"/>
        </w:rPr>
        <w:t>Forming</w:t>
      </w:r>
      <w:r w:rsidRPr="00E92F21">
        <w:rPr>
          <w:rFonts w:ascii="Tahoma" w:eastAsia="Times New Roman" w:hAnsi="Tahoma" w:cs="Tahoma"/>
          <w:color w:val="455A64"/>
          <w:sz w:val="24"/>
          <w:szCs w:val="24"/>
          <w:lang w:eastAsia="en-GB"/>
        </w:rPr>
        <w:t>, </w:t>
      </w:r>
      <w:r w:rsidRPr="00E92F21">
        <w:rPr>
          <w:rFonts w:ascii="Tahoma" w:eastAsia="Times New Roman" w:hAnsi="Tahoma" w:cs="Tahoma"/>
          <w:b/>
          <w:bCs/>
          <w:color w:val="455A64"/>
          <w:sz w:val="24"/>
          <w:szCs w:val="24"/>
          <w:lang w:eastAsia="en-GB"/>
        </w:rPr>
        <w:t>Storming</w:t>
      </w:r>
      <w:r w:rsidRPr="00E92F21">
        <w:rPr>
          <w:rFonts w:ascii="Tahoma" w:eastAsia="Times New Roman" w:hAnsi="Tahoma" w:cs="Tahoma"/>
          <w:color w:val="455A64"/>
          <w:sz w:val="24"/>
          <w:szCs w:val="24"/>
          <w:lang w:eastAsia="en-GB"/>
        </w:rPr>
        <w:t>, </w:t>
      </w:r>
      <w:r w:rsidRPr="00E92F21">
        <w:rPr>
          <w:rFonts w:ascii="Tahoma" w:eastAsia="Times New Roman" w:hAnsi="Tahoma" w:cs="Tahoma"/>
          <w:b/>
          <w:bCs/>
          <w:color w:val="455A64"/>
          <w:sz w:val="24"/>
          <w:szCs w:val="24"/>
          <w:lang w:eastAsia="en-GB"/>
        </w:rPr>
        <w:t>Norming</w:t>
      </w:r>
      <w:r w:rsidRPr="00E92F21">
        <w:rPr>
          <w:rFonts w:ascii="Tahoma" w:eastAsia="Times New Roman" w:hAnsi="Tahoma" w:cs="Tahoma"/>
          <w:color w:val="455A64"/>
          <w:sz w:val="24"/>
          <w:szCs w:val="24"/>
          <w:lang w:eastAsia="en-GB"/>
        </w:rPr>
        <w:t>, </w:t>
      </w:r>
      <w:r w:rsidRPr="00E92F21">
        <w:rPr>
          <w:rFonts w:ascii="Tahoma" w:eastAsia="Times New Roman" w:hAnsi="Tahoma" w:cs="Tahoma"/>
          <w:b/>
          <w:bCs/>
          <w:color w:val="455A64"/>
          <w:sz w:val="24"/>
          <w:szCs w:val="24"/>
          <w:lang w:eastAsia="en-GB"/>
        </w:rPr>
        <w:t>Performing</w:t>
      </w:r>
      <w:r w:rsidRPr="00E92F21">
        <w:rPr>
          <w:rFonts w:ascii="Tahoma" w:eastAsia="Times New Roman" w:hAnsi="Tahoma" w:cs="Tahoma"/>
          <w:color w:val="455A64"/>
          <w:sz w:val="24"/>
          <w:szCs w:val="24"/>
          <w:lang w:eastAsia="en-GB"/>
        </w:rPr>
        <w:t>, and </w:t>
      </w:r>
      <w:r w:rsidRPr="00E92F21">
        <w:rPr>
          <w:rFonts w:ascii="Tahoma" w:eastAsia="Times New Roman" w:hAnsi="Tahoma" w:cs="Tahoma"/>
          <w:b/>
          <w:bCs/>
          <w:color w:val="455A64"/>
          <w:sz w:val="24"/>
          <w:szCs w:val="24"/>
          <w:lang w:eastAsia="en-GB"/>
        </w:rPr>
        <w:t>Adjourning</w:t>
      </w:r>
      <w:r w:rsidRPr="00E92F21">
        <w:rPr>
          <w:rFonts w:ascii="Tahoma" w:eastAsia="Times New Roman" w:hAnsi="Tahoma" w:cs="Tahoma"/>
          <w:color w:val="455A64"/>
          <w:sz w:val="24"/>
          <w:szCs w:val="24"/>
          <w:lang w:eastAsia="en-GB"/>
        </w:rPr>
        <w:t> stage.</w:t>
      </w:r>
    </w:p>
    <w:p w14:paraId="66B3EF90" w14:textId="2928A34E" w:rsidR="00460592" w:rsidRPr="00E92F21" w:rsidRDefault="00460592" w:rsidP="00460592">
      <w:pPr>
        <w:shd w:val="clear" w:color="auto" w:fill="FFFFFF"/>
        <w:spacing w:after="100" w:afterAutospacing="1" w:line="422" w:lineRule="atLeast"/>
        <w:rPr>
          <w:rFonts w:ascii="Tahoma" w:eastAsia="Times New Roman" w:hAnsi="Tahoma" w:cs="Tahoma"/>
          <w:color w:val="455A64"/>
          <w:sz w:val="24"/>
          <w:szCs w:val="24"/>
          <w:lang w:eastAsia="en-GB"/>
        </w:rPr>
      </w:pPr>
      <w:r w:rsidRPr="00E92F21">
        <w:rPr>
          <w:rFonts w:ascii="Tahoma" w:eastAsia="Times New Roman" w:hAnsi="Tahoma" w:cs="Tahoma"/>
          <w:color w:val="455A64"/>
          <w:sz w:val="24"/>
          <w:szCs w:val="24"/>
          <w:lang w:eastAsia="en-GB"/>
        </w:rPr>
        <w:t>In this post, you’ll learn everything you need to know about these 5 stages of team development, including what they’re about (+ illustrative examples), why they’re so important, and how to facilitate them.</w:t>
      </w:r>
    </w:p>
    <w:p w14:paraId="1FFA5BFA" w14:textId="77777777" w:rsidR="00460592" w:rsidRPr="00E92F21" w:rsidRDefault="00460592" w:rsidP="00460592">
      <w:pPr>
        <w:spacing w:after="100" w:afterAutospacing="1" w:line="432" w:lineRule="atLeast"/>
        <w:rPr>
          <w:rFonts w:ascii="Tahoma" w:eastAsia="Times New Roman" w:hAnsi="Tahoma" w:cs="Tahoma"/>
          <w:color w:val="455A64"/>
          <w:sz w:val="24"/>
          <w:szCs w:val="24"/>
          <w:lang w:eastAsia="en-GB"/>
        </w:rPr>
      </w:pPr>
      <w:r w:rsidRPr="00E92F21">
        <w:rPr>
          <w:rFonts w:ascii="Tahoma" w:eastAsia="Times New Roman" w:hAnsi="Tahoma" w:cs="Tahoma"/>
          <w:b/>
          <w:bCs/>
          <w:color w:val="455A64"/>
          <w:sz w:val="24"/>
          <w:szCs w:val="24"/>
          <w:lang w:eastAsia="en-GB"/>
        </w:rPr>
        <w:t>Table of contents</w:t>
      </w:r>
    </w:p>
    <w:p w14:paraId="62A7588A" w14:textId="77777777" w:rsidR="00460592" w:rsidRPr="00E92F21" w:rsidRDefault="00000000" w:rsidP="00460592">
      <w:pPr>
        <w:numPr>
          <w:ilvl w:val="0"/>
          <w:numId w:val="2"/>
        </w:numPr>
        <w:shd w:val="clear" w:color="auto" w:fill="F2F2F2"/>
        <w:spacing w:before="150" w:after="100" w:afterAutospacing="1" w:line="422" w:lineRule="atLeast"/>
        <w:rPr>
          <w:rFonts w:ascii="Tahoma" w:eastAsia="Times New Roman" w:hAnsi="Tahoma" w:cs="Tahoma"/>
          <w:color w:val="455A64"/>
          <w:sz w:val="24"/>
          <w:szCs w:val="24"/>
          <w:lang w:eastAsia="en-GB"/>
        </w:rPr>
      </w:pPr>
      <w:hyperlink r:id="rId8" w:anchor="what" w:history="1">
        <w:r w:rsidR="00460592" w:rsidRPr="00E92F21">
          <w:rPr>
            <w:rFonts w:ascii="Tahoma" w:eastAsia="Times New Roman" w:hAnsi="Tahoma" w:cs="Tahoma"/>
            <w:color w:val="03A9F4"/>
            <w:sz w:val="21"/>
            <w:szCs w:val="21"/>
            <w:u w:val="single"/>
            <w:bdr w:val="none" w:sz="0" w:space="0" w:color="auto" w:frame="1"/>
            <w:lang w:eastAsia="en-GB"/>
          </w:rPr>
          <w:t>What are the 5 stages of group development?</w:t>
        </w:r>
      </w:hyperlink>
    </w:p>
    <w:p w14:paraId="48FC945A" w14:textId="77777777" w:rsidR="00460592" w:rsidRPr="00E92F21" w:rsidRDefault="00000000" w:rsidP="00460592">
      <w:pPr>
        <w:numPr>
          <w:ilvl w:val="0"/>
          <w:numId w:val="2"/>
        </w:numPr>
        <w:shd w:val="clear" w:color="auto" w:fill="F2F2F2"/>
        <w:spacing w:before="150" w:after="100" w:afterAutospacing="1" w:line="422" w:lineRule="atLeast"/>
        <w:rPr>
          <w:rFonts w:ascii="Tahoma" w:eastAsia="Times New Roman" w:hAnsi="Tahoma" w:cs="Tahoma"/>
          <w:color w:val="455A64"/>
          <w:sz w:val="24"/>
          <w:szCs w:val="24"/>
          <w:lang w:eastAsia="en-GB"/>
        </w:rPr>
      </w:pPr>
      <w:hyperlink r:id="rId9" w:anchor="who" w:history="1">
        <w:r w:rsidR="00460592" w:rsidRPr="00E92F21">
          <w:rPr>
            <w:rFonts w:ascii="Tahoma" w:eastAsia="Times New Roman" w:hAnsi="Tahoma" w:cs="Tahoma"/>
            <w:color w:val="03A9F4"/>
            <w:sz w:val="21"/>
            <w:szCs w:val="21"/>
            <w:u w:val="single"/>
            <w:bdr w:val="none" w:sz="0" w:space="0" w:color="auto" w:frame="1"/>
            <w:lang w:eastAsia="en-GB"/>
          </w:rPr>
          <w:t>Who invented the stages of group development?</w:t>
        </w:r>
      </w:hyperlink>
    </w:p>
    <w:p w14:paraId="1CD421F4" w14:textId="77777777" w:rsidR="00460592" w:rsidRPr="00E92F21" w:rsidRDefault="00000000" w:rsidP="00460592">
      <w:pPr>
        <w:numPr>
          <w:ilvl w:val="1"/>
          <w:numId w:val="2"/>
        </w:numPr>
        <w:shd w:val="clear" w:color="auto" w:fill="F2F2F2"/>
        <w:spacing w:before="150" w:after="100" w:afterAutospacing="1" w:line="422" w:lineRule="atLeast"/>
        <w:rPr>
          <w:rFonts w:ascii="Tahoma" w:eastAsia="Times New Roman" w:hAnsi="Tahoma" w:cs="Tahoma"/>
          <w:color w:val="455A64"/>
          <w:sz w:val="24"/>
          <w:szCs w:val="24"/>
          <w:lang w:eastAsia="en-GB"/>
        </w:rPr>
      </w:pPr>
      <w:hyperlink r:id="rId10" w:anchor="forming" w:history="1">
        <w:r w:rsidR="00460592" w:rsidRPr="00E92F21">
          <w:rPr>
            <w:rFonts w:ascii="Tahoma" w:eastAsia="Times New Roman" w:hAnsi="Tahoma" w:cs="Tahoma"/>
            <w:color w:val="03A9F4"/>
            <w:sz w:val="21"/>
            <w:szCs w:val="21"/>
            <w:u w:val="single"/>
            <w:bdr w:val="none" w:sz="0" w:space="0" w:color="auto" w:frame="1"/>
            <w:lang w:eastAsia="en-GB"/>
          </w:rPr>
          <w:t>The Forming Stage</w:t>
        </w:r>
      </w:hyperlink>
    </w:p>
    <w:p w14:paraId="11275EA4" w14:textId="77777777" w:rsidR="00460592" w:rsidRPr="00E92F21" w:rsidRDefault="00000000" w:rsidP="00460592">
      <w:pPr>
        <w:numPr>
          <w:ilvl w:val="1"/>
          <w:numId w:val="2"/>
        </w:numPr>
        <w:shd w:val="clear" w:color="auto" w:fill="F2F2F2"/>
        <w:spacing w:before="150" w:after="100" w:afterAutospacing="1" w:line="422" w:lineRule="atLeast"/>
        <w:rPr>
          <w:rFonts w:ascii="Tahoma" w:eastAsia="Times New Roman" w:hAnsi="Tahoma" w:cs="Tahoma"/>
          <w:color w:val="455A64"/>
          <w:sz w:val="24"/>
          <w:szCs w:val="24"/>
          <w:lang w:eastAsia="en-GB"/>
        </w:rPr>
      </w:pPr>
      <w:hyperlink r:id="rId11" w:anchor="storming" w:history="1">
        <w:r w:rsidR="00460592" w:rsidRPr="00E92F21">
          <w:rPr>
            <w:rFonts w:ascii="Tahoma" w:eastAsia="Times New Roman" w:hAnsi="Tahoma" w:cs="Tahoma"/>
            <w:color w:val="03A9F4"/>
            <w:sz w:val="21"/>
            <w:szCs w:val="21"/>
            <w:u w:val="single"/>
            <w:bdr w:val="none" w:sz="0" w:space="0" w:color="auto" w:frame="1"/>
            <w:lang w:eastAsia="en-GB"/>
          </w:rPr>
          <w:t>The Storming Stage</w:t>
        </w:r>
      </w:hyperlink>
    </w:p>
    <w:p w14:paraId="2E667A9E" w14:textId="77777777" w:rsidR="00460592" w:rsidRPr="00E92F21" w:rsidRDefault="00000000" w:rsidP="00460592">
      <w:pPr>
        <w:numPr>
          <w:ilvl w:val="1"/>
          <w:numId w:val="2"/>
        </w:numPr>
        <w:shd w:val="clear" w:color="auto" w:fill="F2F2F2"/>
        <w:spacing w:before="150" w:after="100" w:afterAutospacing="1" w:line="422" w:lineRule="atLeast"/>
        <w:rPr>
          <w:rFonts w:ascii="Tahoma" w:eastAsia="Times New Roman" w:hAnsi="Tahoma" w:cs="Tahoma"/>
          <w:color w:val="455A64"/>
          <w:sz w:val="24"/>
          <w:szCs w:val="24"/>
          <w:lang w:eastAsia="en-GB"/>
        </w:rPr>
      </w:pPr>
      <w:hyperlink r:id="rId12" w:anchor="norming" w:history="1">
        <w:r w:rsidR="00460592" w:rsidRPr="00E92F21">
          <w:rPr>
            <w:rFonts w:ascii="Tahoma" w:eastAsia="Times New Roman" w:hAnsi="Tahoma" w:cs="Tahoma"/>
            <w:color w:val="03A9F4"/>
            <w:sz w:val="21"/>
            <w:szCs w:val="21"/>
            <w:u w:val="single"/>
            <w:bdr w:val="none" w:sz="0" w:space="0" w:color="auto" w:frame="1"/>
            <w:lang w:eastAsia="en-GB"/>
          </w:rPr>
          <w:t>The Norming Stage</w:t>
        </w:r>
      </w:hyperlink>
    </w:p>
    <w:p w14:paraId="2C7ACC5A" w14:textId="77777777" w:rsidR="00460592" w:rsidRPr="00E92F21" w:rsidRDefault="00000000" w:rsidP="00460592">
      <w:pPr>
        <w:numPr>
          <w:ilvl w:val="1"/>
          <w:numId w:val="2"/>
        </w:numPr>
        <w:shd w:val="clear" w:color="auto" w:fill="F2F2F2"/>
        <w:spacing w:before="150" w:after="100" w:afterAutospacing="1" w:line="422" w:lineRule="atLeast"/>
        <w:rPr>
          <w:rFonts w:ascii="Tahoma" w:eastAsia="Times New Roman" w:hAnsi="Tahoma" w:cs="Tahoma"/>
          <w:color w:val="455A64"/>
          <w:sz w:val="24"/>
          <w:szCs w:val="24"/>
          <w:lang w:eastAsia="en-GB"/>
        </w:rPr>
      </w:pPr>
      <w:hyperlink r:id="rId13" w:anchor="performing" w:history="1">
        <w:r w:rsidR="00460592" w:rsidRPr="00E92F21">
          <w:rPr>
            <w:rFonts w:ascii="Tahoma" w:eastAsia="Times New Roman" w:hAnsi="Tahoma" w:cs="Tahoma"/>
            <w:color w:val="03A9F4"/>
            <w:sz w:val="21"/>
            <w:szCs w:val="21"/>
            <w:u w:val="single"/>
            <w:bdr w:val="none" w:sz="0" w:space="0" w:color="auto" w:frame="1"/>
            <w:lang w:eastAsia="en-GB"/>
          </w:rPr>
          <w:t>The Performing Stage</w:t>
        </w:r>
      </w:hyperlink>
    </w:p>
    <w:p w14:paraId="7DFE6113" w14:textId="77777777" w:rsidR="00460592" w:rsidRPr="00E92F21" w:rsidRDefault="00000000" w:rsidP="00460592">
      <w:pPr>
        <w:numPr>
          <w:ilvl w:val="1"/>
          <w:numId w:val="2"/>
        </w:numPr>
        <w:shd w:val="clear" w:color="auto" w:fill="F2F2F2"/>
        <w:spacing w:before="150" w:after="0" w:line="422" w:lineRule="atLeast"/>
        <w:rPr>
          <w:rFonts w:ascii="Tahoma" w:eastAsia="Times New Roman" w:hAnsi="Tahoma" w:cs="Tahoma"/>
          <w:color w:val="455A64"/>
          <w:sz w:val="24"/>
          <w:szCs w:val="24"/>
          <w:lang w:eastAsia="en-GB"/>
        </w:rPr>
      </w:pPr>
      <w:hyperlink r:id="rId14" w:anchor="adjourning" w:history="1">
        <w:r w:rsidR="00460592" w:rsidRPr="00E92F21">
          <w:rPr>
            <w:rFonts w:ascii="Tahoma" w:eastAsia="Times New Roman" w:hAnsi="Tahoma" w:cs="Tahoma"/>
            <w:color w:val="03A9F4"/>
            <w:sz w:val="21"/>
            <w:szCs w:val="21"/>
            <w:u w:val="single"/>
            <w:bdr w:val="none" w:sz="0" w:space="0" w:color="auto" w:frame="1"/>
            <w:lang w:eastAsia="en-GB"/>
          </w:rPr>
          <w:t>The Adjourning Stage</w:t>
        </w:r>
      </w:hyperlink>
    </w:p>
    <w:p w14:paraId="22DF0194" w14:textId="77777777" w:rsidR="00460592" w:rsidRPr="00E92F21" w:rsidRDefault="00000000" w:rsidP="00460592">
      <w:pPr>
        <w:numPr>
          <w:ilvl w:val="0"/>
          <w:numId w:val="2"/>
        </w:numPr>
        <w:shd w:val="clear" w:color="auto" w:fill="F2F2F2"/>
        <w:spacing w:before="150" w:after="100" w:afterAutospacing="1" w:line="422" w:lineRule="atLeast"/>
        <w:rPr>
          <w:rFonts w:ascii="Tahoma" w:eastAsia="Times New Roman" w:hAnsi="Tahoma" w:cs="Tahoma"/>
          <w:color w:val="455A64"/>
          <w:sz w:val="24"/>
          <w:szCs w:val="24"/>
          <w:lang w:eastAsia="en-GB"/>
        </w:rPr>
      </w:pPr>
      <w:hyperlink r:id="rId15" w:anchor="importance" w:history="1">
        <w:r w:rsidR="00460592" w:rsidRPr="00E92F21">
          <w:rPr>
            <w:rFonts w:ascii="Tahoma" w:eastAsia="Times New Roman" w:hAnsi="Tahoma" w:cs="Tahoma"/>
            <w:color w:val="03A9F4"/>
            <w:sz w:val="21"/>
            <w:szCs w:val="21"/>
            <w:u w:val="single"/>
            <w:bdr w:val="none" w:sz="0" w:space="0" w:color="auto" w:frame="1"/>
            <w:lang w:eastAsia="en-GB"/>
          </w:rPr>
          <w:t>Why are the stages of group development important?</w:t>
        </w:r>
      </w:hyperlink>
    </w:p>
    <w:p w14:paraId="604C3EFD" w14:textId="77777777" w:rsidR="00460592" w:rsidRPr="00E92F21" w:rsidRDefault="00000000" w:rsidP="00460592">
      <w:pPr>
        <w:numPr>
          <w:ilvl w:val="0"/>
          <w:numId w:val="2"/>
        </w:numPr>
        <w:shd w:val="clear" w:color="auto" w:fill="F2F2F2"/>
        <w:spacing w:before="150" w:after="0" w:line="422" w:lineRule="atLeast"/>
        <w:rPr>
          <w:rFonts w:ascii="Tahoma" w:eastAsia="Times New Roman" w:hAnsi="Tahoma" w:cs="Tahoma"/>
          <w:color w:val="455A64"/>
          <w:sz w:val="24"/>
          <w:szCs w:val="24"/>
          <w:lang w:eastAsia="en-GB"/>
        </w:rPr>
      </w:pPr>
      <w:hyperlink r:id="rId16" w:anchor="facilitate" w:history="1">
        <w:r w:rsidR="00460592" w:rsidRPr="00E92F21">
          <w:rPr>
            <w:rFonts w:ascii="Tahoma" w:eastAsia="Times New Roman" w:hAnsi="Tahoma" w:cs="Tahoma"/>
            <w:color w:val="03A9F4"/>
            <w:sz w:val="21"/>
            <w:szCs w:val="21"/>
            <w:u w:val="single"/>
            <w:bdr w:val="none" w:sz="0" w:space="0" w:color="auto" w:frame="1"/>
            <w:lang w:eastAsia="en-GB"/>
          </w:rPr>
          <w:t>11 tips on how to facilitate proper group development</w:t>
        </w:r>
      </w:hyperlink>
    </w:p>
    <w:p w14:paraId="04D2B75F" w14:textId="57D9FF1A" w:rsidR="00D01473" w:rsidRPr="00E92F21" w:rsidRDefault="00D01473" w:rsidP="00460592">
      <w:pPr>
        <w:shd w:val="clear" w:color="auto" w:fill="FFFFFF"/>
        <w:spacing w:before="100" w:beforeAutospacing="1" w:after="100" w:afterAutospacing="1" w:line="780" w:lineRule="atLeast"/>
        <w:outlineLvl w:val="1"/>
        <w:rPr>
          <w:rFonts w:ascii="Tahoma" w:eastAsia="Times New Roman" w:hAnsi="Tahoma" w:cs="Tahoma"/>
          <w:color w:val="3D4853"/>
          <w:spacing w:val="-8"/>
          <w:sz w:val="36"/>
          <w:szCs w:val="36"/>
          <w:lang w:eastAsia="en-GB"/>
        </w:rPr>
      </w:pPr>
    </w:p>
    <w:p w14:paraId="611C79A9" w14:textId="77777777" w:rsidR="0003729B" w:rsidRPr="00E92F21" w:rsidRDefault="0003729B" w:rsidP="00460592">
      <w:pPr>
        <w:shd w:val="clear" w:color="auto" w:fill="FFFFFF"/>
        <w:spacing w:before="100" w:beforeAutospacing="1" w:after="100" w:afterAutospacing="1" w:line="780" w:lineRule="atLeast"/>
        <w:outlineLvl w:val="1"/>
        <w:rPr>
          <w:rFonts w:ascii="Tahoma" w:eastAsia="Times New Roman" w:hAnsi="Tahoma" w:cs="Tahoma"/>
          <w:color w:val="3D4853"/>
          <w:spacing w:val="-8"/>
          <w:sz w:val="36"/>
          <w:szCs w:val="36"/>
          <w:lang w:eastAsia="en-GB"/>
        </w:rPr>
      </w:pPr>
    </w:p>
    <w:p w14:paraId="681960E6" w14:textId="22D15AF4" w:rsidR="00460592" w:rsidRPr="00E92F21" w:rsidRDefault="00460592" w:rsidP="00460592">
      <w:pPr>
        <w:shd w:val="clear" w:color="auto" w:fill="FFFFFF"/>
        <w:spacing w:before="100" w:beforeAutospacing="1" w:after="100" w:afterAutospacing="1" w:line="780" w:lineRule="atLeast"/>
        <w:outlineLvl w:val="1"/>
        <w:rPr>
          <w:rFonts w:ascii="Tahoma" w:eastAsia="Times New Roman" w:hAnsi="Tahoma" w:cs="Tahoma"/>
          <w:color w:val="3D4853"/>
          <w:spacing w:val="-8"/>
          <w:sz w:val="36"/>
          <w:szCs w:val="36"/>
          <w:lang w:eastAsia="en-GB"/>
        </w:rPr>
      </w:pPr>
      <w:r w:rsidRPr="00E92F21">
        <w:rPr>
          <w:rFonts w:ascii="Tahoma" w:eastAsia="Times New Roman" w:hAnsi="Tahoma" w:cs="Tahoma"/>
          <w:color w:val="3D4853"/>
          <w:spacing w:val="-8"/>
          <w:sz w:val="36"/>
          <w:szCs w:val="36"/>
          <w:lang w:eastAsia="en-GB"/>
        </w:rPr>
        <w:lastRenderedPageBreak/>
        <w:t>What are the 5 stages of group development?</w:t>
      </w:r>
    </w:p>
    <w:p w14:paraId="30A75476" w14:textId="5B046948" w:rsidR="00460592" w:rsidRPr="00E92F21" w:rsidRDefault="00460592" w:rsidP="00460592">
      <w:pPr>
        <w:shd w:val="clear" w:color="auto" w:fill="FFFFFF"/>
        <w:spacing w:after="100" w:afterAutospacing="1" w:line="422" w:lineRule="atLeast"/>
        <w:rPr>
          <w:rFonts w:ascii="Tahoma" w:eastAsia="Times New Roman" w:hAnsi="Tahoma" w:cs="Tahoma"/>
          <w:color w:val="455A64"/>
          <w:sz w:val="24"/>
          <w:szCs w:val="24"/>
          <w:lang w:eastAsia="en-GB"/>
        </w:rPr>
      </w:pPr>
      <w:r w:rsidRPr="00E92F21">
        <w:rPr>
          <w:rFonts w:ascii="Tahoma" w:eastAsia="Times New Roman" w:hAnsi="Tahoma" w:cs="Tahoma"/>
          <w:color w:val="455A64"/>
          <w:sz w:val="24"/>
          <w:szCs w:val="24"/>
          <w:lang w:eastAsia="en-GB"/>
        </w:rPr>
        <w:t xml:space="preserve">The stages of group development in organizational </w:t>
      </w:r>
      <w:r w:rsidR="00D01473" w:rsidRPr="00E92F21">
        <w:rPr>
          <w:rFonts w:ascii="Tahoma" w:eastAsia="Times New Roman" w:hAnsi="Tahoma" w:cs="Tahoma"/>
          <w:color w:val="455A64"/>
          <w:sz w:val="24"/>
          <w:szCs w:val="24"/>
          <w:lang w:eastAsia="en-GB"/>
        </w:rPr>
        <w:t>behaviour</w:t>
      </w:r>
      <w:r w:rsidRPr="00E92F21">
        <w:rPr>
          <w:rFonts w:ascii="Tahoma" w:eastAsia="Times New Roman" w:hAnsi="Tahoma" w:cs="Tahoma"/>
          <w:color w:val="455A64"/>
          <w:sz w:val="24"/>
          <w:szCs w:val="24"/>
          <w:lang w:eastAsia="en-GB"/>
        </w:rPr>
        <w:t xml:space="preserve"> and management are a theory of team development — a group-forming model that consists of 5 distinct stages.</w:t>
      </w:r>
    </w:p>
    <w:p w14:paraId="1E6004D7" w14:textId="77777777" w:rsidR="00460592" w:rsidRPr="00E92F21" w:rsidRDefault="00460592" w:rsidP="00460592">
      <w:pPr>
        <w:shd w:val="clear" w:color="auto" w:fill="FFFFFF"/>
        <w:spacing w:after="100" w:afterAutospacing="1" w:line="422" w:lineRule="atLeast"/>
        <w:rPr>
          <w:rFonts w:ascii="Tahoma" w:eastAsia="Times New Roman" w:hAnsi="Tahoma" w:cs="Tahoma"/>
          <w:color w:val="455A64"/>
          <w:sz w:val="24"/>
          <w:szCs w:val="24"/>
          <w:lang w:eastAsia="en-GB"/>
        </w:rPr>
      </w:pPr>
      <w:r w:rsidRPr="00E92F21">
        <w:rPr>
          <w:rFonts w:ascii="Tahoma" w:eastAsia="Times New Roman" w:hAnsi="Tahoma" w:cs="Tahoma"/>
          <w:color w:val="455A64"/>
          <w:sz w:val="24"/>
          <w:szCs w:val="24"/>
          <w:lang w:eastAsia="en-GB"/>
        </w:rPr>
        <w:t>According to this stages of group development model, each group or team is likely to go through the following connected 5 stages during their joint work:</w:t>
      </w:r>
    </w:p>
    <w:p w14:paraId="64A67B01" w14:textId="77777777" w:rsidR="00460592" w:rsidRPr="00E92F21" w:rsidRDefault="00460592" w:rsidP="00460592">
      <w:pPr>
        <w:shd w:val="clear" w:color="auto" w:fill="FFFFFF"/>
        <w:spacing w:after="100" w:afterAutospacing="1" w:line="422" w:lineRule="atLeast"/>
        <w:rPr>
          <w:rFonts w:ascii="Tahoma" w:eastAsia="Times New Roman" w:hAnsi="Tahoma" w:cs="Tahoma"/>
          <w:color w:val="455A64"/>
          <w:sz w:val="24"/>
          <w:szCs w:val="24"/>
          <w:lang w:eastAsia="en-GB"/>
        </w:rPr>
      </w:pPr>
      <w:r w:rsidRPr="00E92F21">
        <w:rPr>
          <w:rFonts w:ascii="Tahoma" w:eastAsia="Times New Roman" w:hAnsi="Tahoma" w:cs="Tahoma"/>
          <w:color w:val="455A64"/>
          <w:sz w:val="24"/>
          <w:szCs w:val="24"/>
          <w:lang w:eastAsia="en-GB"/>
        </w:rPr>
        <w:t>1.</w:t>
      </w:r>
      <w:r w:rsidRPr="00E92F21">
        <w:rPr>
          <w:rFonts w:ascii="Tahoma" w:eastAsia="Times New Roman" w:hAnsi="Tahoma" w:cs="Tahoma"/>
          <w:b/>
          <w:bCs/>
          <w:color w:val="455A64"/>
          <w:sz w:val="24"/>
          <w:szCs w:val="24"/>
          <w:lang w:eastAsia="en-GB"/>
        </w:rPr>
        <w:t>The Forming Stage</w:t>
      </w:r>
      <w:r w:rsidRPr="00E92F21">
        <w:rPr>
          <w:rFonts w:ascii="Tahoma" w:eastAsia="Times New Roman" w:hAnsi="Tahoma" w:cs="Tahoma"/>
          <w:color w:val="455A64"/>
          <w:sz w:val="24"/>
          <w:szCs w:val="24"/>
          <w:lang w:eastAsia="en-GB"/>
        </w:rPr>
        <w:t> — mainly characterized by </w:t>
      </w:r>
      <w:r w:rsidRPr="00E92F21">
        <w:rPr>
          <w:rFonts w:ascii="Tahoma" w:eastAsia="Times New Roman" w:hAnsi="Tahoma" w:cs="Tahoma"/>
          <w:i/>
          <w:iCs/>
          <w:color w:val="455A64"/>
          <w:sz w:val="24"/>
          <w:szCs w:val="24"/>
          <w:lang w:eastAsia="en-GB"/>
        </w:rPr>
        <w:t>team orientation</w:t>
      </w:r>
      <w:r w:rsidRPr="00E92F21">
        <w:rPr>
          <w:rFonts w:ascii="Tahoma" w:eastAsia="Times New Roman" w:hAnsi="Tahoma" w:cs="Tahoma"/>
          <w:color w:val="455A64"/>
          <w:sz w:val="24"/>
          <w:szCs w:val="24"/>
          <w:lang w:eastAsia="en-GB"/>
        </w:rPr>
        <w:t>.</w:t>
      </w:r>
    </w:p>
    <w:p w14:paraId="12DCFDD9" w14:textId="77777777" w:rsidR="00460592" w:rsidRPr="00E92F21" w:rsidRDefault="00460592" w:rsidP="00460592">
      <w:pPr>
        <w:shd w:val="clear" w:color="auto" w:fill="FFFFFF"/>
        <w:spacing w:after="100" w:afterAutospacing="1" w:line="422" w:lineRule="atLeast"/>
        <w:rPr>
          <w:rFonts w:ascii="Tahoma" w:eastAsia="Times New Roman" w:hAnsi="Tahoma" w:cs="Tahoma"/>
          <w:color w:val="455A64"/>
          <w:sz w:val="24"/>
          <w:szCs w:val="24"/>
          <w:lang w:eastAsia="en-GB"/>
        </w:rPr>
      </w:pPr>
      <w:r w:rsidRPr="00E92F21">
        <w:rPr>
          <w:rFonts w:ascii="Tahoma" w:eastAsia="Times New Roman" w:hAnsi="Tahoma" w:cs="Tahoma"/>
          <w:color w:val="455A64"/>
          <w:sz w:val="24"/>
          <w:szCs w:val="24"/>
          <w:lang w:eastAsia="en-GB"/>
        </w:rPr>
        <w:t>2. </w:t>
      </w:r>
      <w:r w:rsidRPr="00E92F21">
        <w:rPr>
          <w:rFonts w:ascii="Tahoma" w:eastAsia="Times New Roman" w:hAnsi="Tahoma" w:cs="Tahoma"/>
          <w:b/>
          <w:bCs/>
          <w:color w:val="455A64"/>
          <w:sz w:val="24"/>
          <w:szCs w:val="24"/>
          <w:lang w:eastAsia="en-GB"/>
        </w:rPr>
        <w:t>The Storming Stage</w:t>
      </w:r>
      <w:r w:rsidRPr="00E92F21">
        <w:rPr>
          <w:rFonts w:ascii="Tahoma" w:eastAsia="Times New Roman" w:hAnsi="Tahoma" w:cs="Tahoma"/>
          <w:color w:val="455A64"/>
          <w:sz w:val="24"/>
          <w:szCs w:val="24"/>
          <w:lang w:eastAsia="en-GB"/>
        </w:rPr>
        <w:t> — mainly characterized by </w:t>
      </w:r>
      <w:r w:rsidRPr="00E92F21">
        <w:rPr>
          <w:rFonts w:ascii="Tahoma" w:eastAsia="Times New Roman" w:hAnsi="Tahoma" w:cs="Tahoma"/>
          <w:i/>
          <w:iCs/>
          <w:color w:val="455A64"/>
          <w:sz w:val="24"/>
          <w:szCs w:val="24"/>
          <w:lang w:eastAsia="en-GB"/>
        </w:rPr>
        <w:t>a power struggle</w:t>
      </w:r>
      <w:r w:rsidRPr="00E92F21">
        <w:rPr>
          <w:rFonts w:ascii="Tahoma" w:eastAsia="Times New Roman" w:hAnsi="Tahoma" w:cs="Tahoma"/>
          <w:color w:val="455A64"/>
          <w:sz w:val="24"/>
          <w:szCs w:val="24"/>
          <w:lang w:eastAsia="en-GB"/>
        </w:rPr>
        <w:t>.</w:t>
      </w:r>
    </w:p>
    <w:p w14:paraId="6BB13364" w14:textId="77777777" w:rsidR="00460592" w:rsidRPr="00E92F21" w:rsidRDefault="00460592" w:rsidP="00460592">
      <w:pPr>
        <w:shd w:val="clear" w:color="auto" w:fill="FFFFFF"/>
        <w:spacing w:after="100" w:afterAutospacing="1" w:line="422" w:lineRule="atLeast"/>
        <w:rPr>
          <w:rFonts w:ascii="Tahoma" w:eastAsia="Times New Roman" w:hAnsi="Tahoma" w:cs="Tahoma"/>
          <w:color w:val="455A64"/>
          <w:sz w:val="24"/>
          <w:szCs w:val="24"/>
          <w:lang w:eastAsia="en-GB"/>
        </w:rPr>
      </w:pPr>
      <w:r w:rsidRPr="00E92F21">
        <w:rPr>
          <w:rFonts w:ascii="Tahoma" w:eastAsia="Times New Roman" w:hAnsi="Tahoma" w:cs="Tahoma"/>
          <w:color w:val="455A64"/>
          <w:sz w:val="24"/>
          <w:szCs w:val="24"/>
          <w:lang w:eastAsia="en-GB"/>
        </w:rPr>
        <w:t>3. </w:t>
      </w:r>
      <w:r w:rsidRPr="00E92F21">
        <w:rPr>
          <w:rFonts w:ascii="Tahoma" w:eastAsia="Times New Roman" w:hAnsi="Tahoma" w:cs="Tahoma"/>
          <w:b/>
          <w:bCs/>
          <w:color w:val="455A64"/>
          <w:sz w:val="24"/>
          <w:szCs w:val="24"/>
          <w:lang w:eastAsia="en-GB"/>
        </w:rPr>
        <w:t>The Norming Stage</w:t>
      </w:r>
      <w:r w:rsidRPr="00E92F21">
        <w:rPr>
          <w:rFonts w:ascii="Tahoma" w:eastAsia="Times New Roman" w:hAnsi="Tahoma" w:cs="Tahoma"/>
          <w:color w:val="455A64"/>
          <w:sz w:val="24"/>
          <w:szCs w:val="24"/>
          <w:lang w:eastAsia="en-GB"/>
        </w:rPr>
        <w:t> — mainly characterized by </w:t>
      </w:r>
      <w:r w:rsidRPr="00E92F21">
        <w:rPr>
          <w:rFonts w:ascii="Tahoma" w:eastAsia="Times New Roman" w:hAnsi="Tahoma" w:cs="Tahoma"/>
          <w:i/>
          <w:iCs/>
          <w:color w:val="455A64"/>
          <w:sz w:val="24"/>
          <w:szCs w:val="24"/>
          <w:lang w:eastAsia="en-GB"/>
        </w:rPr>
        <w:t>cooperation</w:t>
      </w:r>
      <w:r w:rsidRPr="00E92F21">
        <w:rPr>
          <w:rFonts w:ascii="Tahoma" w:eastAsia="Times New Roman" w:hAnsi="Tahoma" w:cs="Tahoma"/>
          <w:color w:val="455A64"/>
          <w:sz w:val="24"/>
          <w:szCs w:val="24"/>
          <w:lang w:eastAsia="en-GB"/>
        </w:rPr>
        <w:t>, </w:t>
      </w:r>
      <w:r w:rsidRPr="00E92F21">
        <w:rPr>
          <w:rFonts w:ascii="Tahoma" w:eastAsia="Times New Roman" w:hAnsi="Tahoma" w:cs="Tahoma"/>
          <w:i/>
          <w:iCs/>
          <w:color w:val="455A64"/>
          <w:sz w:val="24"/>
          <w:szCs w:val="24"/>
          <w:lang w:eastAsia="en-GB"/>
        </w:rPr>
        <w:t>integration</w:t>
      </w:r>
      <w:r w:rsidRPr="00E92F21">
        <w:rPr>
          <w:rFonts w:ascii="Tahoma" w:eastAsia="Times New Roman" w:hAnsi="Tahoma" w:cs="Tahoma"/>
          <w:color w:val="455A64"/>
          <w:sz w:val="24"/>
          <w:szCs w:val="24"/>
          <w:lang w:eastAsia="en-GB"/>
        </w:rPr>
        <w:t>, and </w:t>
      </w:r>
      <w:r w:rsidRPr="00E92F21">
        <w:rPr>
          <w:rFonts w:ascii="Tahoma" w:eastAsia="Times New Roman" w:hAnsi="Tahoma" w:cs="Tahoma"/>
          <w:i/>
          <w:iCs/>
          <w:color w:val="455A64"/>
          <w:sz w:val="24"/>
          <w:szCs w:val="24"/>
          <w:lang w:eastAsia="en-GB"/>
        </w:rPr>
        <w:t>unity</w:t>
      </w:r>
      <w:r w:rsidRPr="00E92F21">
        <w:rPr>
          <w:rFonts w:ascii="Tahoma" w:eastAsia="Times New Roman" w:hAnsi="Tahoma" w:cs="Tahoma"/>
          <w:color w:val="455A64"/>
          <w:sz w:val="24"/>
          <w:szCs w:val="24"/>
          <w:lang w:eastAsia="en-GB"/>
        </w:rPr>
        <w:t>.</w:t>
      </w:r>
    </w:p>
    <w:p w14:paraId="09CF2655" w14:textId="77777777" w:rsidR="00460592" w:rsidRPr="00E92F21" w:rsidRDefault="00460592" w:rsidP="00460592">
      <w:pPr>
        <w:shd w:val="clear" w:color="auto" w:fill="FFFFFF"/>
        <w:spacing w:after="100" w:afterAutospacing="1" w:line="422" w:lineRule="atLeast"/>
        <w:rPr>
          <w:rFonts w:ascii="Tahoma" w:eastAsia="Times New Roman" w:hAnsi="Tahoma" w:cs="Tahoma"/>
          <w:color w:val="455A64"/>
          <w:sz w:val="24"/>
          <w:szCs w:val="24"/>
          <w:lang w:eastAsia="en-GB"/>
        </w:rPr>
      </w:pPr>
      <w:r w:rsidRPr="00E92F21">
        <w:rPr>
          <w:rFonts w:ascii="Tahoma" w:eastAsia="Times New Roman" w:hAnsi="Tahoma" w:cs="Tahoma"/>
          <w:color w:val="455A64"/>
          <w:sz w:val="24"/>
          <w:szCs w:val="24"/>
          <w:lang w:eastAsia="en-GB"/>
        </w:rPr>
        <w:t>4. </w:t>
      </w:r>
      <w:r w:rsidRPr="00E92F21">
        <w:rPr>
          <w:rFonts w:ascii="Tahoma" w:eastAsia="Times New Roman" w:hAnsi="Tahoma" w:cs="Tahoma"/>
          <w:b/>
          <w:bCs/>
          <w:color w:val="455A64"/>
          <w:sz w:val="24"/>
          <w:szCs w:val="24"/>
          <w:lang w:eastAsia="en-GB"/>
        </w:rPr>
        <w:t>The Performing Stage</w:t>
      </w:r>
      <w:r w:rsidRPr="00E92F21">
        <w:rPr>
          <w:rFonts w:ascii="Tahoma" w:eastAsia="Times New Roman" w:hAnsi="Tahoma" w:cs="Tahoma"/>
          <w:color w:val="455A64"/>
          <w:sz w:val="24"/>
          <w:szCs w:val="24"/>
          <w:lang w:eastAsia="en-GB"/>
        </w:rPr>
        <w:t> — mainly characterized by overall</w:t>
      </w:r>
      <w:r w:rsidRPr="00E92F21">
        <w:rPr>
          <w:rFonts w:ascii="Tahoma" w:eastAsia="Times New Roman" w:hAnsi="Tahoma" w:cs="Tahoma"/>
          <w:i/>
          <w:iCs/>
          <w:color w:val="455A64"/>
          <w:sz w:val="24"/>
          <w:szCs w:val="24"/>
          <w:lang w:eastAsia="en-GB"/>
        </w:rPr>
        <w:t> synergy</w:t>
      </w:r>
      <w:r w:rsidRPr="00E92F21">
        <w:rPr>
          <w:rFonts w:ascii="Tahoma" w:eastAsia="Times New Roman" w:hAnsi="Tahoma" w:cs="Tahoma"/>
          <w:color w:val="455A64"/>
          <w:sz w:val="24"/>
          <w:szCs w:val="24"/>
          <w:lang w:eastAsia="en-GB"/>
        </w:rPr>
        <w:t>.</w:t>
      </w:r>
    </w:p>
    <w:p w14:paraId="35F02323" w14:textId="77777777" w:rsidR="00460592" w:rsidRPr="00E92F21" w:rsidRDefault="00460592" w:rsidP="00460592">
      <w:pPr>
        <w:shd w:val="clear" w:color="auto" w:fill="FFFFFF"/>
        <w:spacing w:after="100" w:afterAutospacing="1" w:line="422" w:lineRule="atLeast"/>
        <w:rPr>
          <w:rFonts w:ascii="Tahoma" w:eastAsia="Times New Roman" w:hAnsi="Tahoma" w:cs="Tahoma"/>
          <w:color w:val="455A64"/>
          <w:sz w:val="24"/>
          <w:szCs w:val="24"/>
          <w:lang w:eastAsia="en-GB"/>
        </w:rPr>
      </w:pPr>
      <w:r w:rsidRPr="00E92F21">
        <w:rPr>
          <w:rFonts w:ascii="Tahoma" w:eastAsia="Times New Roman" w:hAnsi="Tahoma" w:cs="Tahoma"/>
          <w:color w:val="455A64"/>
          <w:sz w:val="24"/>
          <w:szCs w:val="24"/>
          <w:lang w:eastAsia="en-GB"/>
        </w:rPr>
        <w:t>5. </w:t>
      </w:r>
      <w:r w:rsidRPr="00E92F21">
        <w:rPr>
          <w:rFonts w:ascii="Tahoma" w:eastAsia="Times New Roman" w:hAnsi="Tahoma" w:cs="Tahoma"/>
          <w:b/>
          <w:bCs/>
          <w:color w:val="455A64"/>
          <w:sz w:val="24"/>
          <w:szCs w:val="24"/>
          <w:lang w:eastAsia="en-GB"/>
        </w:rPr>
        <w:t>The Adjourning Stage</w:t>
      </w:r>
      <w:r w:rsidRPr="00E92F21">
        <w:rPr>
          <w:rFonts w:ascii="Tahoma" w:eastAsia="Times New Roman" w:hAnsi="Tahoma" w:cs="Tahoma"/>
          <w:color w:val="455A64"/>
          <w:sz w:val="24"/>
          <w:szCs w:val="24"/>
          <w:lang w:eastAsia="en-GB"/>
        </w:rPr>
        <w:t> — mainly characterized by </w:t>
      </w:r>
      <w:r w:rsidRPr="00E92F21">
        <w:rPr>
          <w:rFonts w:ascii="Tahoma" w:eastAsia="Times New Roman" w:hAnsi="Tahoma" w:cs="Tahoma"/>
          <w:i/>
          <w:iCs/>
          <w:color w:val="455A64"/>
          <w:sz w:val="24"/>
          <w:szCs w:val="24"/>
          <w:lang w:eastAsia="en-GB"/>
        </w:rPr>
        <w:t>a sense of closure</w:t>
      </w:r>
      <w:r w:rsidRPr="00E92F21">
        <w:rPr>
          <w:rFonts w:ascii="Tahoma" w:eastAsia="Times New Roman" w:hAnsi="Tahoma" w:cs="Tahoma"/>
          <w:color w:val="455A64"/>
          <w:sz w:val="24"/>
          <w:szCs w:val="24"/>
          <w:lang w:eastAsia="en-GB"/>
        </w:rPr>
        <w:t>.</w:t>
      </w:r>
    </w:p>
    <w:p w14:paraId="5880CE81" w14:textId="6DF57E5D" w:rsidR="00460592" w:rsidRPr="00E92F21" w:rsidRDefault="00460592" w:rsidP="00460592">
      <w:pPr>
        <w:shd w:val="clear" w:color="auto" w:fill="FFFFFF"/>
        <w:spacing w:line="240" w:lineRule="auto"/>
        <w:rPr>
          <w:rFonts w:ascii="Tahoma" w:eastAsia="Times New Roman" w:hAnsi="Tahoma" w:cs="Tahoma"/>
          <w:sz w:val="24"/>
          <w:szCs w:val="24"/>
          <w:lang w:eastAsia="en-GB"/>
        </w:rPr>
      </w:pPr>
      <w:r w:rsidRPr="00E92F21">
        <w:rPr>
          <w:rFonts w:ascii="Tahoma" w:eastAsia="Times New Roman" w:hAnsi="Tahoma" w:cs="Tahoma"/>
          <w:noProof/>
          <w:sz w:val="24"/>
          <w:szCs w:val="24"/>
          <w:lang w:eastAsia="en-GB"/>
        </w:rPr>
        <w:drawing>
          <wp:inline distT="0" distB="0" distL="0" distR="0" wp14:anchorId="31708934" wp14:editId="62DA5B82">
            <wp:extent cx="5731510" cy="3400425"/>
            <wp:effectExtent l="0" t="0" r="2540" b="0"/>
            <wp:docPr id="14" name="Picture 14" descr="Group development 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Group development diagram"/>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31510" cy="3400425"/>
                    </a:xfrm>
                    <a:prstGeom prst="rect">
                      <a:avLst/>
                    </a:prstGeom>
                    <a:noFill/>
                    <a:ln>
                      <a:noFill/>
                    </a:ln>
                  </pic:spPr>
                </pic:pic>
              </a:graphicData>
            </a:graphic>
          </wp:inline>
        </w:drawing>
      </w:r>
      <w:r w:rsidRPr="00E92F21">
        <w:rPr>
          <w:rFonts w:ascii="Tahoma" w:eastAsia="Times New Roman" w:hAnsi="Tahoma" w:cs="Tahoma"/>
          <w:sz w:val="24"/>
          <w:szCs w:val="24"/>
          <w:lang w:eastAsia="en-GB"/>
        </w:rPr>
        <w:t>Image 1: Stages of group development diagram</w:t>
      </w:r>
    </w:p>
    <w:p w14:paraId="607F0E11" w14:textId="0CB2C706" w:rsidR="00460592" w:rsidRPr="00E92F21" w:rsidRDefault="00460592" w:rsidP="00460592">
      <w:pPr>
        <w:shd w:val="clear" w:color="auto" w:fill="FFFFFF"/>
        <w:spacing w:after="100" w:afterAutospacing="1" w:line="422" w:lineRule="atLeast"/>
        <w:rPr>
          <w:rFonts w:ascii="Tahoma" w:eastAsia="Times New Roman" w:hAnsi="Tahoma" w:cs="Tahoma"/>
          <w:color w:val="455A64"/>
          <w:sz w:val="24"/>
          <w:szCs w:val="24"/>
          <w:lang w:eastAsia="en-GB"/>
        </w:rPr>
      </w:pPr>
      <w:r w:rsidRPr="00E92F21">
        <w:rPr>
          <w:rFonts w:ascii="Tahoma" w:eastAsia="Times New Roman" w:hAnsi="Tahoma" w:cs="Tahoma"/>
          <w:color w:val="455A64"/>
          <w:sz w:val="24"/>
          <w:szCs w:val="24"/>
          <w:lang w:eastAsia="en-GB"/>
        </w:rPr>
        <w:lastRenderedPageBreak/>
        <w:t>Now, these 5 stages are vital to help you </w:t>
      </w:r>
      <w:r w:rsidRPr="00E92F21">
        <w:rPr>
          <w:rFonts w:ascii="Tahoma" w:eastAsia="Times New Roman" w:hAnsi="Tahoma" w:cs="Tahoma"/>
          <w:i/>
          <w:iCs/>
          <w:color w:val="455A64"/>
          <w:sz w:val="24"/>
          <w:szCs w:val="24"/>
          <w:lang w:eastAsia="en-GB"/>
        </w:rPr>
        <w:t>anticipate your team effectiveness</w:t>
      </w:r>
      <w:r w:rsidRPr="00E92F21">
        <w:rPr>
          <w:rFonts w:ascii="Tahoma" w:eastAsia="Times New Roman" w:hAnsi="Tahoma" w:cs="Tahoma"/>
          <w:color w:val="455A64"/>
          <w:sz w:val="24"/>
          <w:szCs w:val="24"/>
          <w:lang w:eastAsia="en-GB"/>
        </w:rPr>
        <w:t xml:space="preserve">, </w:t>
      </w:r>
      <w:r w:rsidR="00D01473" w:rsidRPr="00E92F21">
        <w:rPr>
          <w:rFonts w:ascii="Tahoma" w:eastAsia="Times New Roman" w:hAnsi="Tahoma" w:cs="Tahoma"/>
          <w:color w:val="455A64"/>
          <w:sz w:val="24"/>
          <w:szCs w:val="24"/>
          <w:lang w:eastAsia="en-GB"/>
        </w:rPr>
        <w:t>i.e.,</w:t>
      </w:r>
      <w:r w:rsidRPr="00E92F21">
        <w:rPr>
          <w:rFonts w:ascii="Tahoma" w:eastAsia="Times New Roman" w:hAnsi="Tahoma" w:cs="Tahoma"/>
          <w:color w:val="455A64"/>
          <w:sz w:val="24"/>
          <w:szCs w:val="24"/>
          <w:lang w:eastAsia="en-GB"/>
        </w:rPr>
        <w:t xml:space="preserve"> your ability to be efficient and productive with your work, both as individuals and as a group.</w:t>
      </w:r>
    </w:p>
    <w:p w14:paraId="054B8EE7" w14:textId="77777777" w:rsidR="00460592" w:rsidRPr="00E92F21" w:rsidRDefault="00460592" w:rsidP="00460592">
      <w:pPr>
        <w:shd w:val="clear" w:color="auto" w:fill="FFFFFF"/>
        <w:spacing w:after="100" w:afterAutospacing="1" w:line="422" w:lineRule="atLeast"/>
        <w:rPr>
          <w:rFonts w:ascii="Tahoma" w:eastAsia="Times New Roman" w:hAnsi="Tahoma" w:cs="Tahoma"/>
          <w:color w:val="455A64"/>
          <w:sz w:val="24"/>
          <w:szCs w:val="24"/>
          <w:lang w:eastAsia="en-GB"/>
        </w:rPr>
      </w:pPr>
      <w:r w:rsidRPr="00E92F21">
        <w:rPr>
          <w:rFonts w:ascii="Tahoma" w:eastAsia="Times New Roman" w:hAnsi="Tahoma" w:cs="Tahoma"/>
          <w:color w:val="455A64"/>
          <w:sz w:val="24"/>
          <w:szCs w:val="24"/>
          <w:lang w:eastAsia="en-GB"/>
        </w:rPr>
        <w:t>As the above diagram shows, the effectiveness of a team or group fluctuates over time, reaching its ultimate low in the Storming Stage (sometimes dubbed as “The Power Struggle Stage”) and reaching its ultimate high in the Performing Stage (sometimes dubbed as the “The Synergy Stage”).</w:t>
      </w:r>
    </w:p>
    <w:p w14:paraId="3EB5D689" w14:textId="77777777" w:rsidR="00460592" w:rsidRPr="00E92F21" w:rsidRDefault="00460592" w:rsidP="00460592">
      <w:pPr>
        <w:shd w:val="clear" w:color="auto" w:fill="FFFFFF"/>
        <w:spacing w:before="100" w:beforeAutospacing="1" w:after="100" w:afterAutospacing="1" w:line="780" w:lineRule="atLeast"/>
        <w:outlineLvl w:val="1"/>
        <w:rPr>
          <w:rFonts w:ascii="Tahoma" w:eastAsia="Times New Roman" w:hAnsi="Tahoma" w:cs="Tahoma"/>
          <w:color w:val="3D4853"/>
          <w:spacing w:val="-8"/>
          <w:sz w:val="36"/>
          <w:szCs w:val="36"/>
          <w:lang w:eastAsia="en-GB"/>
        </w:rPr>
      </w:pPr>
      <w:r w:rsidRPr="00E92F21">
        <w:rPr>
          <w:rFonts w:ascii="Tahoma" w:eastAsia="Times New Roman" w:hAnsi="Tahoma" w:cs="Tahoma"/>
          <w:color w:val="3D4853"/>
          <w:spacing w:val="-8"/>
          <w:sz w:val="36"/>
          <w:szCs w:val="36"/>
          <w:lang w:eastAsia="en-GB"/>
        </w:rPr>
        <w:t>Who invented stages of group development?</w:t>
      </w:r>
    </w:p>
    <w:p w14:paraId="60F41C76" w14:textId="77777777" w:rsidR="00460592" w:rsidRPr="00E92F21" w:rsidRDefault="00460592" w:rsidP="00460592">
      <w:pPr>
        <w:shd w:val="clear" w:color="auto" w:fill="FFFFFF"/>
        <w:spacing w:after="100" w:afterAutospacing="1" w:line="422" w:lineRule="atLeast"/>
        <w:rPr>
          <w:rFonts w:ascii="Tahoma" w:eastAsia="Times New Roman" w:hAnsi="Tahoma" w:cs="Tahoma"/>
          <w:color w:val="455A64"/>
          <w:sz w:val="24"/>
          <w:szCs w:val="24"/>
          <w:lang w:eastAsia="en-GB"/>
        </w:rPr>
      </w:pPr>
      <w:r w:rsidRPr="00E92F21">
        <w:rPr>
          <w:rFonts w:ascii="Tahoma" w:eastAsia="Times New Roman" w:hAnsi="Tahoma" w:cs="Tahoma"/>
          <w:color w:val="455A64"/>
          <w:sz w:val="24"/>
          <w:szCs w:val="24"/>
          <w:lang w:eastAsia="en-GB"/>
        </w:rPr>
        <w:t>The first 4 stages of group development are also known as the </w:t>
      </w:r>
      <w:r w:rsidRPr="00E92F21">
        <w:rPr>
          <w:rFonts w:ascii="Tahoma" w:eastAsia="Times New Roman" w:hAnsi="Tahoma" w:cs="Tahoma"/>
          <w:i/>
          <w:iCs/>
          <w:color w:val="455A64"/>
          <w:sz w:val="24"/>
          <w:szCs w:val="24"/>
          <w:lang w:eastAsia="en-GB"/>
        </w:rPr>
        <w:t>“Forming-Storming-Norming-Performing Model” </w:t>
      </w:r>
      <w:r w:rsidRPr="00E92F21">
        <w:rPr>
          <w:rFonts w:ascii="Tahoma" w:eastAsia="Times New Roman" w:hAnsi="Tahoma" w:cs="Tahoma"/>
          <w:color w:val="455A64"/>
          <w:sz w:val="24"/>
          <w:szCs w:val="24"/>
          <w:lang w:eastAsia="en-GB"/>
        </w:rPr>
        <w:t>— they were established by </w:t>
      </w:r>
      <w:hyperlink r:id="rId18" w:tgtFrame="_blank" w:history="1">
        <w:r w:rsidRPr="00E92F21">
          <w:rPr>
            <w:rFonts w:ascii="Tahoma" w:eastAsia="Times New Roman" w:hAnsi="Tahoma" w:cs="Tahoma"/>
            <w:color w:val="03A9F4"/>
            <w:sz w:val="24"/>
            <w:szCs w:val="24"/>
            <w:u w:val="single"/>
            <w:bdr w:val="none" w:sz="0" w:space="0" w:color="auto" w:frame="1"/>
            <w:lang w:eastAsia="en-GB"/>
          </w:rPr>
          <w:t>Bruce W. Tuckman</w:t>
        </w:r>
      </w:hyperlink>
      <w:r w:rsidRPr="00E92F21">
        <w:rPr>
          <w:rFonts w:ascii="Tahoma" w:eastAsia="Times New Roman" w:hAnsi="Tahoma" w:cs="Tahoma"/>
          <w:color w:val="455A64"/>
          <w:sz w:val="24"/>
          <w:szCs w:val="24"/>
          <w:lang w:eastAsia="en-GB"/>
        </w:rPr>
        <w:t>, an American Psychological Researcher, in 1965.</w:t>
      </w:r>
    </w:p>
    <w:p w14:paraId="0FF4BAC7" w14:textId="77777777" w:rsidR="00460592" w:rsidRPr="00E92F21" w:rsidRDefault="00460592" w:rsidP="00460592">
      <w:pPr>
        <w:shd w:val="clear" w:color="auto" w:fill="FFFFFF"/>
        <w:spacing w:after="100" w:afterAutospacing="1" w:line="422" w:lineRule="atLeast"/>
        <w:rPr>
          <w:rFonts w:ascii="Tahoma" w:eastAsia="Times New Roman" w:hAnsi="Tahoma" w:cs="Tahoma"/>
          <w:color w:val="455A64"/>
          <w:sz w:val="24"/>
          <w:szCs w:val="24"/>
          <w:lang w:eastAsia="en-GB"/>
        </w:rPr>
      </w:pPr>
      <w:r w:rsidRPr="00E92F21">
        <w:rPr>
          <w:rFonts w:ascii="Tahoma" w:eastAsia="Times New Roman" w:hAnsi="Tahoma" w:cs="Tahoma"/>
          <w:color w:val="455A64"/>
          <w:sz w:val="24"/>
          <w:szCs w:val="24"/>
          <w:lang w:eastAsia="en-GB"/>
        </w:rPr>
        <w:t>According to Tuckman, the listed stages are obligatory for a team to:</w:t>
      </w:r>
    </w:p>
    <w:p w14:paraId="3AAE2AF3" w14:textId="48326B9E" w:rsidR="00460592" w:rsidRPr="00E92F21" w:rsidRDefault="00460592" w:rsidP="00D01473">
      <w:pPr>
        <w:pStyle w:val="ListParagraph"/>
        <w:numPr>
          <w:ilvl w:val="0"/>
          <w:numId w:val="14"/>
        </w:numPr>
        <w:shd w:val="clear" w:color="auto" w:fill="FFFFFF"/>
        <w:spacing w:after="100" w:afterAutospacing="1" w:line="422" w:lineRule="atLeast"/>
        <w:rPr>
          <w:rFonts w:ascii="Tahoma" w:eastAsia="Times New Roman" w:hAnsi="Tahoma" w:cs="Tahoma"/>
          <w:color w:val="455A64"/>
          <w:sz w:val="24"/>
          <w:szCs w:val="24"/>
          <w:lang w:eastAsia="en-GB"/>
        </w:rPr>
      </w:pPr>
      <w:r w:rsidRPr="00E92F21">
        <w:rPr>
          <w:rFonts w:ascii="Tahoma" w:hAnsi="Tahoma" w:cs="Tahoma"/>
          <w:noProof/>
          <w:lang w:eastAsia="en-GB"/>
        </w:rPr>
        <mc:AlternateContent>
          <mc:Choice Requires="wps">
            <w:drawing>
              <wp:inline distT="0" distB="0" distL="0" distR="0" wp14:anchorId="454C51AD" wp14:editId="299B5C58">
                <wp:extent cx="304800" cy="304800"/>
                <wp:effectExtent l="0" t="0" r="0" b="0"/>
                <wp:docPr id="13" name="Rectangle 13"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37C30F1" id="Rectangle 13"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Pr="00E92F21">
        <w:rPr>
          <w:rFonts w:ascii="Tahoma" w:eastAsia="Times New Roman" w:hAnsi="Tahoma" w:cs="Tahoma"/>
          <w:color w:val="455A64"/>
          <w:sz w:val="24"/>
          <w:szCs w:val="24"/>
          <w:lang w:eastAsia="en-GB"/>
        </w:rPr>
        <w:t> grow and progress</w:t>
      </w:r>
    </w:p>
    <w:p w14:paraId="46B29121" w14:textId="5472A2DA" w:rsidR="00460592" w:rsidRPr="00E92F21" w:rsidRDefault="00460592" w:rsidP="00D01473">
      <w:pPr>
        <w:pStyle w:val="ListParagraph"/>
        <w:numPr>
          <w:ilvl w:val="0"/>
          <w:numId w:val="14"/>
        </w:numPr>
        <w:shd w:val="clear" w:color="auto" w:fill="FFFFFF"/>
        <w:spacing w:after="100" w:afterAutospacing="1" w:line="422" w:lineRule="atLeast"/>
        <w:rPr>
          <w:rFonts w:ascii="Tahoma" w:eastAsia="Times New Roman" w:hAnsi="Tahoma" w:cs="Tahoma"/>
          <w:color w:val="455A64"/>
          <w:sz w:val="24"/>
          <w:szCs w:val="24"/>
          <w:lang w:eastAsia="en-GB"/>
        </w:rPr>
      </w:pPr>
      <w:r w:rsidRPr="00E92F21">
        <w:rPr>
          <w:rFonts w:ascii="Tahoma" w:hAnsi="Tahoma" w:cs="Tahoma"/>
          <w:noProof/>
          <w:lang w:eastAsia="en-GB"/>
        </w:rPr>
        <mc:AlternateContent>
          <mc:Choice Requires="wps">
            <w:drawing>
              <wp:inline distT="0" distB="0" distL="0" distR="0" wp14:anchorId="1BE6461F" wp14:editId="7E245F8D">
                <wp:extent cx="304800" cy="304800"/>
                <wp:effectExtent l="0" t="0" r="0" b="0"/>
                <wp:docPr id="12" name="Rectangle 12"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AF6EC53" id="Rectangle 12"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Pr="00E92F21">
        <w:rPr>
          <w:rFonts w:ascii="Tahoma" w:eastAsia="Times New Roman" w:hAnsi="Tahoma" w:cs="Tahoma"/>
          <w:color w:val="455A64"/>
          <w:sz w:val="24"/>
          <w:szCs w:val="24"/>
          <w:lang w:eastAsia="en-GB"/>
        </w:rPr>
        <w:t> face challenges</w:t>
      </w:r>
    </w:p>
    <w:p w14:paraId="4B768B8F" w14:textId="7D6704B5" w:rsidR="00460592" w:rsidRPr="00E92F21" w:rsidRDefault="00460592" w:rsidP="00D01473">
      <w:pPr>
        <w:pStyle w:val="ListParagraph"/>
        <w:numPr>
          <w:ilvl w:val="0"/>
          <w:numId w:val="14"/>
        </w:numPr>
        <w:shd w:val="clear" w:color="auto" w:fill="FFFFFF"/>
        <w:spacing w:after="100" w:afterAutospacing="1" w:line="422" w:lineRule="atLeast"/>
        <w:rPr>
          <w:rFonts w:ascii="Tahoma" w:eastAsia="Times New Roman" w:hAnsi="Tahoma" w:cs="Tahoma"/>
          <w:color w:val="455A64"/>
          <w:sz w:val="24"/>
          <w:szCs w:val="24"/>
          <w:lang w:eastAsia="en-GB"/>
        </w:rPr>
      </w:pPr>
      <w:r w:rsidRPr="00E92F21">
        <w:rPr>
          <w:rFonts w:ascii="Tahoma" w:hAnsi="Tahoma" w:cs="Tahoma"/>
          <w:noProof/>
          <w:lang w:eastAsia="en-GB"/>
        </w:rPr>
        <mc:AlternateContent>
          <mc:Choice Requires="wps">
            <w:drawing>
              <wp:inline distT="0" distB="0" distL="0" distR="0" wp14:anchorId="6C1CD8CB" wp14:editId="16D17AF7">
                <wp:extent cx="304800" cy="304800"/>
                <wp:effectExtent l="0" t="0" r="0" b="0"/>
                <wp:docPr id="11" name="Rectangle 11"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7A1F931" id="Rectangle 11"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Pr="00E92F21">
        <w:rPr>
          <w:rFonts w:ascii="Tahoma" w:eastAsia="Times New Roman" w:hAnsi="Tahoma" w:cs="Tahoma"/>
          <w:color w:val="455A64"/>
          <w:sz w:val="24"/>
          <w:szCs w:val="24"/>
          <w:lang w:eastAsia="en-GB"/>
        </w:rPr>
        <w:t> face problems</w:t>
      </w:r>
    </w:p>
    <w:p w14:paraId="1DD4CE5C" w14:textId="60330C8E" w:rsidR="00460592" w:rsidRPr="00E92F21" w:rsidRDefault="00460592" w:rsidP="00D01473">
      <w:pPr>
        <w:pStyle w:val="ListParagraph"/>
        <w:numPr>
          <w:ilvl w:val="0"/>
          <w:numId w:val="14"/>
        </w:numPr>
        <w:shd w:val="clear" w:color="auto" w:fill="FFFFFF"/>
        <w:spacing w:after="100" w:afterAutospacing="1" w:line="422" w:lineRule="atLeast"/>
        <w:rPr>
          <w:rFonts w:ascii="Tahoma" w:eastAsia="Times New Roman" w:hAnsi="Tahoma" w:cs="Tahoma"/>
          <w:color w:val="455A64"/>
          <w:sz w:val="24"/>
          <w:szCs w:val="24"/>
          <w:lang w:eastAsia="en-GB"/>
        </w:rPr>
      </w:pPr>
      <w:r w:rsidRPr="00E92F21">
        <w:rPr>
          <w:rFonts w:ascii="Tahoma" w:hAnsi="Tahoma" w:cs="Tahoma"/>
          <w:noProof/>
          <w:lang w:eastAsia="en-GB"/>
        </w:rPr>
        <mc:AlternateContent>
          <mc:Choice Requires="wps">
            <w:drawing>
              <wp:inline distT="0" distB="0" distL="0" distR="0" wp14:anchorId="29B5D32B" wp14:editId="01F99E1A">
                <wp:extent cx="304800" cy="304800"/>
                <wp:effectExtent l="0" t="0" r="0" b="0"/>
                <wp:docPr id="10" name="Rectangle 10"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D85A327" id="Rectangle 10"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Pr="00E92F21">
        <w:rPr>
          <w:rFonts w:ascii="Tahoma" w:eastAsia="Times New Roman" w:hAnsi="Tahoma" w:cs="Tahoma"/>
          <w:color w:val="455A64"/>
          <w:sz w:val="24"/>
          <w:szCs w:val="24"/>
          <w:lang w:eastAsia="en-GB"/>
        </w:rPr>
        <w:t> find solutions for the listed challenges and problems</w:t>
      </w:r>
    </w:p>
    <w:p w14:paraId="07FD57FF" w14:textId="2E683E4C" w:rsidR="00460592" w:rsidRPr="00E92F21" w:rsidRDefault="00460592" w:rsidP="00D01473">
      <w:pPr>
        <w:pStyle w:val="ListParagraph"/>
        <w:numPr>
          <w:ilvl w:val="0"/>
          <w:numId w:val="14"/>
        </w:numPr>
        <w:shd w:val="clear" w:color="auto" w:fill="FFFFFF"/>
        <w:spacing w:after="100" w:afterAutospacing="1" w:line="422" w:lineRule="atLeast"/>
        <w:rPr>
          <w:rFonts w:ascii="Tahoma" w:eastAsia="Times New Roman" w:hAnsi="Tahoma" w:cs="Tahoma"/>
          <w:color w:val="455A64"/>
          <w:sz w:val="24"/>
          <w:szCs w:val="24"/>
          <w:lang w:eastAsia="en-GB"/>
        </w:rPr>
      </w:pPr>
      <w:r w:rsidRPr="00E92F21">
        <w:rPr>
          <w:rFonts w:ascii="Tahoma" w:hAnsi="Tahoma" w:cs="Tahoma"/>
          <w:noProof/>
          <w:lang w:eastAsia="en-GB"/>
        </w:rPr>
        <mc:AlternateContent>
          <mc:Choice Requires="wps">
            <w:drawing>
              <wp:inline distT="0" distB="0" distL="0" distR="0" wp14:anchorId="3F72CFFE" wp14:editId="39A29CDB">
                <wp:extent cx="304800" cy="304800"/>
                <wp:effectExtent l="0" t="0" r="0" b="0"/>
                <wp:docPr id="9" name="Rectangle 9"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1FE29CA" id="Rectangle 9"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Pr="00E92F21">
        <w:rPr>
          <w:rFonts w:ascii="Tahoma" w:eastAsia="Times New Roman" w:hAnsi="Tahoma" w:cs="Tahoma"/>
          <w:color w:val="455A64"/>
          <w:sz w:val="24"/>
          <w:szCs w:val="24"/>
          <w:lang w:eastAsia="en-GB"/>
        </w:rPr>
        <w:t> plan and tweak their individual and group workflows</w:t>
      </w:r>
    </w:p>
    <w:p w14:paraId="1D258A6F" w14:textId="1952355E" w:rsidR="00460592" w:rsidRPr="00E92F21" w:rsidRDefault="00460592" w:rsidP="00D01473">
      <w:pPr>
        <w:pStyle w:val="ListParagraph"/>
        <w:numPr>
          <w:ilvl w:val="0"/>
          <w:numId w:val="14"/>
        </w:numPr>
        <w:shd w:val="clear" w:color="auto" w:fill="FFFFFF"/>
        <w:spacing w:after="100" w:afterAutospacing="1" w:line="422" w:lineRule="atLeast"/>
        <w:rPr>
          <w:rFonts w:ascii="Tahoma" w:eastAsia="Times New Roman" w:hAnsi="Tahoma" w:cs="Tahoma"/>
          <w:color w:val="455A64"/>
          <w:sz w:val="24"/>
          <w:szCs w:val="24"/>
          <w:lang w:eastAsia="en-GB"/>
        </w:rPr>
      </w:pPr>
      <w:r w:rsidRPr="00E92F21">
        <w:rPr>
          <w:rFonts w:ascii="Tahoma" w:hAnsi="Tahoma" w:cs="Tahoma"/>
          <w:noProof/>
          <w:lang w:eastAsia="en-GB"/>
        </w:rPr>
        <mc:AlternateContent>
          <mc:Choice Requires="wps">
            <w:drawing>
              <wp:inline distT="0" distB="0" distL="0" distR="0" wp14:anchorId="32A22608" wp14:editId="10F16F94">
                <wp:extent cx="304800" cy="304800"/>
                <wp:effectExtent l="0" t="0" r="0" b="0"/>
                <wp:docPr id="8" name="Rectangle 8"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8A8E15F" id="Rectangle 8"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Pr="00E92F21">
        <w:rPr>
          <w:rFonts w:ascii="Tahoma" w:eastAsia="Times New Roman" w:hAnsi="Tahoma" w:cs="Tahoma"/>
          <w:color w:val="455A64"/>
          <w:sz w:val="24"/>
          <w:szCs w:val="24"/>
          <w:lang w:eastAsia="en-GB"/>
        </w:rPr>
        <w:t> reach their expected project goals</w:t>
      </w:r>
    </w:p>
    <w:p w14:paraId="443C9206" w14:textId="77777777" w:rsidR="00460592" w:rsidRPr="00E92F21" w:rsidRDefault="00460592" w:rsidP="00460592">
      <w:pPr>
        <w:shd w:val="clear" w:color="auto" w:fill="FFFFFF"/>
        <w:spacing w:after="100" w:afterAutospacing="1" w:line="422" w:lineRule="atLeast"/>
        <w:rPr>
          <w:rFonts w:ascii="Tahoma" w:eastAsia="Times New Roman" w:hAnsi="Tahoma" w:cs="Tahoma"/>
          <w:color w:val="455A64"/>
          <w:sz w:val="24"/>
          <w:szCs w:val="24"/>
          <w:lang w:eastAsia="en-GB"/>
        </w:rPr>
      </w:pPr>
      <w:r w:rsidRPr="00E92F21">
        <w:rPr>
          <w:rFonts w:ascii="Tahoma" w:eastAsia="Times New Roman" w:hAnsi="Tahoma" w:cs="Tahoma"/>
          <w:color w:val="455A64"/>
          <w:sz w:val="24"/>
          <w:szCs w:val="24"/>
          <w:lang w:eastAsia="en-GB"/>
        </w:rPr>
        <w:t>Tuckman only added the </w:t>
      </w:r>
      <w:hyperlink r:id="rId19" w:tgtFrame="_blank" w:history="1">
        <w:r w:rsidRPr="00E92F21">
          <w:rPr>
            <w:rFonts w:ascii="Tahoma" w:eastAsia="Times New Roman" w:hAnsi="Tahoma" w:cs="Tahoma"/>
            <w:color w:val="03A9F4"/>
            <w:sz w:val="24"/>
            <w:szCs w:val="24"/>
            <w:u w:val="single"/>
            <w:bdr w:val="none" w:sz="0" w:space="0" w:color="auto" w:frame="1"/>
            <w:lang w:eastAsia="en-GB"/>
          </w:rPr>
          <w:t>fifth and final stage</w:t>
        </w:r>
      </w:hyperlink>
      <w:r w:rsidRPr="00E92F21">
        <w:rPr>
          <w:rFonts w:ascii="Tahoma" w:eastAsia="Times New Roman" w:hAnsi="Tahoma" w:cs="Tahoma"/>
          <w:color w:val="455A64"/>
          <w:sz w:val="24"/>
          <w:szCs w:val="24"/>
          <w:lang w:eastAsia="en-GB"/>
        </w:rPr>
        <w:t> (the Adjourning Stage) in 1977, together with Mary Ann C. Jensen who had previously reviewed his original paper.</w:t>
      </w:r>
    </w:p>
    <w:p w14:paraId="62BAD7E1" w14:textId="1A4F3A4E" w:rsidR="00460592" w:rsidRPr="00E92F21" w:rsidRDefault="00460592" w:rsidP="00460592">
      <w:pPr>
        <w:shd w:val="clear" w:color="auto" w:fill="FFFFFF"/>
        <w:spacing w:after="100" w:afterAutospacing="1" w:line="422" w:lineRule="atLeast"/>
        <w:rPr>
          <w:rFonts w:ascii="Tahoma" w:eastAsia="Times New Roman" w:hAnsi="Tahoma" w:cs="Tahoma"/>
          <w:color w:val="455A64"/>
          <w:sz w:val="24"/>
          <w:szCs w:val="24"/>
          <w:lang w:eastAsia="en-GB"/>
        </w:rPr>
      </w:pPr>
      <w:r w:rsidRPr="00E92F21">
        <w:rPr>
          <w:rFonts w:ascii="Tahoma" w:eastAsia="Times New Roman" w:hAnsi="Tahoma" w:cs="Tahoma"/>
          <w:color w:val="455A64"/>
          <w:sz w:val="24"/>
          <w:szCs w:val="24"/>
          <w:lang w:eastAsia="en-GB"/>
        </w:rPr>
        <w:t xml:space="preserve">By including the Adjourning Stage, Tuckman wanted to clearly cap off the process of group </w:t>
      </w:r>
      <w:r w:rsidR="00D01473" w:rsidRPr="00E92F21">
        <w:rPr>
          <w:rFonts w:ascii="Tahoma" w:eastAsia="Times New Roman" w:hAnsi="Tahoma" w:cs="Tahoma"/>
          <w:color w:val="455A64"/>
          <w:sz w:val="24"/>
          <w:szCs w:val="24"/>
          <w:lang w:eastAsia="en-GB"/>
        </w:rPr>
        <w:t>development and</w:t>
      </w:r>
      <w:r w:rsidRPr="00E92F21">
        <w:rPr>
          <w:rFonts w:ascii="Tahoma" w:eastAsia="Times New Roman" w:hAnsi="Tahoma" w:cs="Tahoma"/>
          <w:color w:val="455A64"/>
          <w:sz w:val="24"/>
          <w:szCs w:val="24"/>
          <w:lang w:eastAsia="en-GB"/>
        </w:rPr>
        <w:t xml:space="preserve"> provide teams with a stage they’ll spend reflecting on what they’ve accomplished with their project (or didn’t).</w:t>
      </w:r>
    </w:p>
    <w:p w14:paraId="34F8BB90" w14:textId="77777777" w:rsidR="00460592" w:rsidRPr="00E92F21" w:rsidRDefault="00460592" w:rsidP="00460592">
      <w:pPr>
        <w:shd w:val="clear" w:color="auto" w:fill="FFFFFF"/>
        <w:spacing w:after="100" w:afterAutospacing="1" w:line="422" w:lineRule="atLeast"/>
        <w:rPr>
          <w:rFonts w:ascii="Tahoma" w:eastAsia="Times New Roman" w:hAnsi="Tahoma" w:cs="Tahoma"/>
          <w:color w:val="455A64"/>
          <w:sz w:val="24"/>
          <w:szCs w:val="24"/>
          <w:lang w:eastAsia="en-GB"/>
        </w:rPr>
      </w:pPr>
      <w:r w:rsidRPr="00E92F21">
        <w:rPr>
          <w:rFonts w:ascii="Tahoma" w:eastAsia="Times New Roman" w:hAnsi="Tahoma" w:cs="Tahoma"/>
          <w:color w:val="455A64"/>
          <w:sz w:val="24"/>
          <w:szCs w:val="24"/>
          <w:lang w:eastAsia="en-GB"/>
        </w:rPr>
        <w:lastRenderedPageBreak/>
        <w:t>Tuckman would later go on to say that his group-forming model gained such popularity because the names of the first 4 stages formed a perfect rhyme — considering that they all end in “ming”.</w:t>
      </w:r>
    </w:p>
    <w:p w14:paraId="45406193" w14:textId="77777777" w:rsidR="00460592" w:rsidRPr="00E92F21" w:rsidRDefault="00460592" w:rsidP="00460592">
      <w:pPr>
        <w:shd w:val="clear" w:color="auto" w:fill="FFFFFF"/>
        <w:spacing w:after="100" w:afterAutospacing="1" w:line="422" w:lineRule="atLeast"/>
        <w:rPr>
          <w:rFonts w:ascii="Tahoma" w:eastAsia="Times New Roman" w:hAnsi="Tahoma" w:cs="Tahoma"/>
          <w:color w:val="455A64"/>
          <w:sz w:val="24"/>
          <w:szCs w:val="24"/>
          <w:lang w:eastAsia="en-GB"/>
        </w:rPr>
      </w:pPr>
      <w:r w:rsidRPr="00E92F21">
        <w:rPr>
          <w:rFonts w:ascii="Tahoma" w:eastAsia="Times New Roman" w:hAnsi="Tahoma" w:cs="Tahoma"/>
          <w:color w:val="455A64"/>
          <w:sz w:val="24"/>
          <w:szCs w:val="24"/>
          <w:lang w:eastAsia="en-GB"/>
        </w:rPr>
        <w:t>Now, he couldn’t find a perfect rhyme for the 5. stage — hence, he named it “Adjourning”, as retiring the team was his intended purpose for this stage. Some scholars would later go on to rename the 5. stage the “Mourning” Stage — because it is the best description for the emotion teams likely feel when their time on a team project is up.</w:t>
      </w:r>
    </w:p>
    <w:p w14:paraId="51EC0B35" w14:textId="1C7433D8" w:rsidR="00460592" w:rsidRPr="00E92F21" w:rsidRDefault="00460592" w:rsidP="00460592">
      <w:pPr>
        <w:shd w:val="clear" w:color="auto" w:fill="FFFFFF"/>
        <w:spacing w:after="100" w:afterAutospacing="1" w:line="422" w:lineRule="atLeast"/>
        <w:rPr>
          <w:rFonts w:ascii="Tahoma" w:eastAsia="Times New Roman" w:hAnsi="Tahoma" w:cs="Tahoma"/>
          <w:color w:val="455A64"/>
          <w:sz w:val="24"/>
          <w:szCs w:val="24"/>
          <w:lang w:eastAsia="en-GB"/>
        </w:rPr>
      </w:pPr>
      <w:r w:rsidRPr="00E92F21">
        <w:rPr>
          <w:rFonts w:ascii="Tahoma" w:eastAsia="Times New Roman" w:hAnsi="Tahoma" w:cs="Tahoma"/>
          <w:color w:val="455A64"/>
          <w:sz w:val="24"/>
          <w:szCs w:val="24"/>
          <w:lang w:eastAsia="en-GB"/>
        </w:rPr>
        <w:t>Now that we understand the basics and origin of the stages of group development model, here’s what each of the stages is about, in more detail, and with illustrative examples:</w:t>
      </w:r>
    </w:p>
    <w:p w14:paraId="30F5AB14" w14:textId="5BB0EE4A" w:rsidR="0003729B" w:rsidRPr="00E92F21" w:rsidRDefault="0003729B" w:rsidP="00460592">
      <w:pPr>
        <w:shd w:val="clear" w:color="auto" w:fill="FFFFFF"/>
        <w:spacing w:after="100" w:afterAutospacing="1" w:line="422" w:lineRule="atLeast"/>
        <w:rPr>
          <w:rFonts w:ascii="Tahoma" w:eastAsia="Times New Roman" w:hAnsi="Tahoma" w:cs="Tahoma"/>
          <w:color w:val="455A64"/>
          <w:sz w:val="24"/>
          <w:szCs w:val="24"/>
          <w:lang w:eastAsia="en-GB"/>
        </w:rPr>
      </w:pPr>
    </w:p>
    <w:p w14:paraId="2DB2666C" w14:textId="30101966" w:rsidR="0003729B" w:rsidRPr="00E92F21" w:rsidRDefault="0003729B" w:rsidP="00460592">
      <w:pPr>
        <w:shd w:val="clear" w:color="auto" w:fill="FFFFFF"/>
        <w:spacing w:after="100" w:afterAutospacing="1" w:line="422" w:lineRule="atLeast"/>
        <w:rPr>
          <w:rFonts w:ascii="Tahoma" w:eastAsia="Times New Roman" w:hAnsi="Tahoma" w:cs="Tahoma"/>
          <w:color w:val="455A64"/>
          <w:sz w:val="24"/>
          <w:szCs w:val="24"/>
          <w:lang w:eastAsia="en-GB"/>
        </w:rPr>
      </w:pPr>
    </w:p>
    <w:p w14:paraId="74AB2190" w14:textId="64338467" w:rsidR="0003729B" w:rsidRPr="00E92F21" w:rsidRDefault="0003729B" w:rsidP="00460592">
      <w:pPr>
        <w:shd w:val="clear" w:color="auto" w:fill="FFFFFF"/>
        <w:spacing w:after="100" w:afterAutospacing="1" w:line="422" w:lineRule="atLeast"/>
        <w:rPr>
          <w:rFonts w:ascii="Tahoma" w:eastAsia="Times New Roman" w:hAnsi="Tahoma" w:cs="Tahoma"/>
          <w:color w:val="455A64"/>
          <w:sz w:val="24"/>
          <w:szCs w:val="24"/>
          <w:lang w:eastAsia="en-GB"/>
        </w:rPr>
      </w:pPr>
    </w:p>
    <w:p w14:paraId="276B3D42" w14:textId="5819DEA6" w:rsidR="0003729B" w:rsidRPr="00E92F21" w:rsidRDefault="0003729B" w:rsidP="00460592">
      <w:pPr>
        <w:shd w:val="clear" w:color="auto" w:fill="FFFFFF"/>
        <w:spacing w:after="100" w:afterAutospacing="1" w:line="422" w:lineRule="atLeast"/>
        <w:rPr>
          <w:rFonts w:ascii="Tahoma" w:eastAsia="Times New Roman" w:hAnsi="Tahoma" w:cs="Tahoma"/>
          <w:color w:val="455A64"/>
          <w:sz w:val="24"/>
          <w:szCs w:val="24"/>
          <w:lang w:eastAsia="en-GB"/>
        </w:rPr>
      </w:pPr>
    </w:p>
    <w:p w14:paraId="737F5FB1" w14:textId="7886FDE3" w:rsidR="0003729B" w:rsidRPr="00E92F21" w:rsidRDefault="0003729B" w:rsidP="00460592">
      <w:pPr>
        <w:shd w:val="clear" w:color="auto" w:fill="FFFFFF"/>
        <w:spacing w:after="100" w:afterAutospacing="1" w:line="422" w:lineRule="atLeast"/>
        <w:rPr>
          <w:rFonts w:ascii="Tahoma" w:eastAsia="Times New Roman" w:hAnsi="Tahoma" w:cs="Tahoma"/>
          <w:color w:val="455A64"/>
          <w:sz w:val="24"/>
          <w:szCs w:val="24"/>
          <w:lang w:eastAsia="en-GB"/>
        </w:rPr>
      </w:pPr>
    </w:p>
    <w:p w14:paraId="6DC6DF94" w14:textId="017C232F" w:rsidR="0003729B" w:rsidRPr="00E92F21" w:rsidRDefault="0003729B" w:rsidP="00460592">
      <w:pPr>
        <w:shd w:val="clear" w:color="auto" w:fill="FFFFFF"/>
        <w:spacing w:after="100" w:afterAutospacing="1" w:line="422" w:lineRule="atLeast"/>
        <w:rPr>
          <w:rFonts w:ascii="Tahoma" w:eastAsia="Times New Roman" w:hAnsi="Tahoma" w:cs="Tahoma"/>
          <w:color w:val="455A64"/>
          <w:sz w:val="24"/>
          <w:szCs w:val="24"/>
          <w:lang w:eastAsia="en-GB"/>
        </w:rPr>
      </w:pPr>
    </w:p>
    <w:p w14:paraId="125E83A4" w14:textId="4EECDB95" w:rsidR="0003729B" w:rsidRPr="00E92F21" w:rsidRDefault="0003729B" w:rsidP="00460592">
      <w:pPr>
        <w:shd w:val="clear" w:color="auto" w:fill="FFFFFF"/>
        <w:spacing w:after="100" w:afterAutospacing="1" w:line="422" w:lineRule="atLeast"/>
        <w:rPr>
          <w:rFonts w:ascii="Tahoma" w:eastAsia="Times New Roman" w:hAnsi="Tahoma" w:cs="Tahoma"/>
          <w:color w:val="455A64"/>
          <w:sz w:val="24"/>
          <w:szCs w:val="24"/>
          <w:lang w:eastAsia="en-GB"/>
        </w:rPr>
      </w:pPr>
    </w:p>
    <w:p w14:paraId="6FB0C086" w14:textId="6AD6D1A8" w:rsidR="0003729B" w:rsidRPr="00E92F21" w:rsidRDefault="0003729B" w:rsidP="00460592">
      <w:pPr>
        <w:shd w:val="clear" w:color="auto" w:fill="FFFFFF"/>
        <w:spacing w:after="100" w:afterAutospacing="1" w:line="422" w:lineRule="atLeast"/>
        <w:rPr>
          <w:rFonts w:ascii="Tahoma" w:eastAsia="Times New Roman" w:hAnsi="Tahoma" w:cs="Tahoma"/>
          <w:color w:val="455A64"/>
          <w:sz w:val="24"/>
          <w:szCs w:val="24"/>
          <w:lang w:eastAsia="en-GB"/>
        </w:rPr>
      </w:pPr>
    </w:p>
    <w:p w14:paraId="4E361955" w14:textId="0C76C319" w:rsidR="0003729B" w:rsidRPr="00E92F21" w:rsidRDefault="0003729B" w:rsidP="00460592">
      <w:pPr>
        <w:shd w:val="clear" w:color="auto" w:fill="FFFFFF"/>
        <w:spacing w:after="100" w:afterAutospacing="1" w:line="422" w:lineRule="atLeast"/>
        <w:rPr>
          <w:rFonts w:ascii="Tahoma" w:eastAsia="Times New Roman" w:hAnsi="Tahoma" w:cs="Tahoma"/>
          <w:color w:val="455A64"/>
          <w:sz w:val="24"/>
          <w:szCs w:val="24"/>
          <w:lang w:eastAsia="en-GB"/>
        </w:rPr>
      </w:pPr>
    </w:p>
    <w:p w14:paraId="43275B2B" w14:textId="57E1463A" w:rsidR="0003729B" w:rsidRPr="00E92F21" w:rsidRDefault="0003729B" w:rsidP="00460592">
      <w:pPr>
        <w:shd w:val="clear" w:color="auto" w:fill="FFFFFF"/>
        <w:spacing w:after="100" w:afterAutospacing="1" w:line="422" w:lineRule="atLeast"/>
        <w:rPr>
          <w:rFonts w:ascii="Tahoma" w:eastAsia="Times New Roman" w:hAnsi="Tahoma" w:cs="Tahoma"/>
          <w:color w:val="455A64"/>
          <w:sz w:val="24"/>
          <w:szCs w:val="24"/>
          <w:lang w:eastAsia="en-GB"/>
        </w:rPr>
      </w:pPr>
    </w:p>
    <w:p w14:paraId="78501574" w14:textId="77777777" w:rsidR="0003729B" w:rsidRPr="00E92F21" w:rsidRDefault="0003729B" w:rsidP="00460592">
      <w:pPr>
        <w:shd w:val="clear" w:color="auto" w:fill="FFFFFF"/>
        <w:spacing w:after="100" w:afterAutospacing="1" w:line="422" w:lineRule="atLeast"/>
        <w:rPr>
          <w:rFonts w:ascii="Tahoma" w:eastAsia="Times New Roman" w:hAnsi="Tahoma" w:cs="Tahoma"/>
          <w:color w:val="455A64"/>
          <w:sz w:val="24"/>
          <w:szCs w:val="24"/>
          <w:lang w:eastAsia="en-GB"/>
        </w:rPr>
      </w:pPr>
    </w:p>
    <w:p w14:paraId="56F10153" w14:textId="42031C95" w:rsidR="00460592" w:rsidRPr="00E92F21" w:rsidRDefault="00460592" w:rsidP="00460592">
      <w:pPr>
        <w:shd w:val="clear" w:color="auto" w:fill="FFFFFF"/>
        <w:spacing w:before="100" w:beforeAutospacing="1" w:after="100" w:afterAutospacing="1" w:line="468" w:lineRule="atLeast"/>
        <w:outlineLvl w:val="2"/>
        <w:rPr>
          <w:rFonts w:ascii="Tahoma" w:eastAsia="Times New Roman" w:hAnsi="Tahoma" w:cs="Tahoma"/>
          <w:b/>
          <w:bCs/>
          <w:color w:val="3D4853"/>
          <w:sz w:val="27"/>
          <w:szCs w:val="27"/>
          <w:lang w:eastAsia="en-GB"/>
        </w:rPr>
      </w:pPr>
      <w:r w:rsidRPr="00E92F21">
        <w:rPr>
          <w:rFonts w:ascii="Tahoma" w:eastAsia="Times New Roman" w:hAnsi="Tahoma" w:cs="Tahoma"/>
          <w:b/>
          <w:bCs/>
          <w:color w:val="3D4853"/>
          <w:sz w:val="27"/>
          <w:szCs w:val="27"/>
          <w:lang w:eastAsia="en-GB"/>
        </w:rPr>
        <w:lastRenderedPageBreak/>
        <w:t>Stage 1 — The Forming Stage</w:t>
      </w:r>
    </w:p>
    <w:p w14:paraId="2E2A9F1C" w14:textId="77777777" w:rsidR="003045A9" w:rsidRDefault="00460592" w:rsidP="00460592">
      <w:pPr>
        <w:shd w:val="clear" w:color="auto" w:fill="FFFFFF"/>
        <w:spacing w:line="240" w:lineRule="auto"/>
        <w:rPr>
          <w:rFonts w:ascii="Tahoma" w:eastAsia="Times New Roman" w:hAnsi="Tahoma" w:cs="Tahoma"/>
          <w:sz w:val="24"/>
          <w:szCs w:val="24"/>
          <w:lang w:eastAsia="en-GB"/>
        </w:rPr>
      </w:pPr>
      <w:r w:rsidRPr="00E92F21">
        <w:rPr>
          <w:rFonts w:ascii="Tahoma" w:eastAsia="Times New Roman" w:hAnsi="Tahoma" w:cs="Tahoma"/>
          <w:noProof/>
          <w:sz w:val="24"/>
          <w:szCs w:val="24"/>
          <w:lang w:eastAsia="en-GB"/>
        </w:rPr>
        <w:drawing>
          <wp:inline distT="0" distB="0" distL="0" distR="0" wp14:anchorId="1199C3D2" wp14:editId="74C132D2">
            <wp:extent cx="2507805" cy="1655107"/>
            <wp:effectExtent l="0" t="0" r="6985" b="0"/>
            <wp:docPr id="7" name="Picture 7" descr="Forming st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Forming stage"/>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509766" cy="1656401"/>
                    </a:xfrm>
                    <a:prstGeom prst="rect">
                      <a:avLst/>
                    </a:prstGeom>
                    <a:noFill/>
                    <a:ln>
                      <a:noFill/>
                    </a:ln>
                  </pic:spPr>
                </pic:pic>
              </a:graphicData>
            </a:graphic>
          </wp:inline>
        </w:drawing>
      </w:r>
    </w:p>
    <w:p w14:paraId="76CCAF4E" w14:textId="32C7984D" w:rsidR="00460592" w:rsidRPr="00E92F21" w:rsidRDefault="00460592" w:rsidP="00460592">
      <w:pPr>
        <w:shd w:val="clear" w:color="auto" w:fill="FFFFFF"/>
        <w:spacing w:line="240" w:lineRule="auto"/>
        <w:rPr>
          <w:rFonts w:ascii="Tahoma" w:eastAsia="Times New Roman" w:hAnsi="Tahoma" w:cs="Tahoma"/>
          <w:sz w:val="24"/>
          <w:szCs w:val="24"/>
          <w:lang w:eastAsia="en-GB"/>
        </w:rPr>
      </w:pPr>
      <w:r w:rsidRPr="00E92F21">
        <w:rPr>
          <w:rFonts w:ascii="Tahoma" w:eastAsia="Times New Roman" w:hAnsi="Tahoma" w:cs="Tahoma"/>
          <w:sz w:val="24"/>
          <w:szCs w:val="24"/>
          <w:lang w:eastAsia="en-GB"/>
        </w:rPr>
        <w:t xml:space="preserve">The Forming Stage (“team orientation” stage) – a) Project goals understood, b) Tasks assigned, c) Project timeline </w:t>
      </w:r>
      <w:proofErr w:type="gramStart"/>
      <w:r w:rsidRPr="00E92F21">
        <w:rPr>
          <w:rFonts w:ascii="Tahoma" w:eastAsia="Times New Roman" w:hAnsi="Tahoma" w:cs="Tahoma"/>
          <w:sz w:val="24"/>
          <w:szCs w:val="24"/>
          <w:lang w:eastAsia="en-GB"/>
        </w:rPr>
        <w:t>discussed</w:t>
      </w:r>
      <w:proofErr w:type="gramEnd"/>
    </w:p>
    <w:p w14:paraId="256E4198" w14:textId="77777777" w:rsidR="00460592" w:rsidRPr="00E92F21" w:rsidRDefault="00460592" w:rsidP="00460592">
      <w:pPr>
        <w:shd w:val="clear" w:color="auto" w:fill="FFFFFF"/>
        <w:spacing w:after="100" w:afterAutospacing="1" w:line="422" w:lineRule="atLeast"/>
        <w:rPr>
          <w:rFonts w:ascii="Tahoma" w:eastAsia="Times New Roman" w:hAnsi="Tahoma" w:cs="Tahoma"/>
          <w:color w:val="455A64"/>
          <w:sz w:val="24"/>
          <w:szCs w:val="24"/>
          <w:lang w:eastAsia="en-GB"/>
        </w:rPr>
      </w:pPr>
      <w:r w:rsidRPr="00E92F21">
        <w:rPr>
          <w:rFonts w:ascii="Tahoma" w:eastAsia="Times New Roman" w:hAnsi="Tahoma" w:cs="Tahoma"/>
          <w:b/>
          <w:bCs/>
          <w:color w:val="455A64"/>
          <w:sz w:val="24"/>
          <w:szCs w:val="24"/>
          <w:lang w:eastAsia="en-GB"/>
        </w:rPr>
        <w:t>The Forming Stage is the one about </w:t>
      </w:r>
      <w:r w:rsidRPr="00E92F21">
        <w:rPr>
          <w:rFonts w:ascii="Tahoma" w:eastAsia="Times New Roman" w:hAnsi="Tahoma" w:cs="Tahoma"/>
          <w:b/>
          <w:bCs/>
          <w:i/>
          <w:iCs/>
          <w:color w:val="455A64"/>
          <w:sz w:val="24"/>
          <w:szCs w:val="24"/>
          <w:lang w:eastAsia="en-GB"/>
        </w:rPr>
        <w:t>team orientation</w:t>
      </w:r>
      <w:r w:rsidRPr="00E92F21">
        <w:rPr>
          <w:rFonts w:ascii="Tahoma" w:eastAsia="Times New Roman" w:hAnsi="Tahoma" w:cs="Tahoma"/>
          <w:b/>
          <w:bCs/>
          <w:color w:val="455A64"/>
          <w:sz w:val="24"/>
          <w:szCs w:val="24"/>
          <w:lang w:eastAsia="en-GB"/>
        </w:rPr>
        <w:t>:</w:t>
      </w:r>
    </w:p>
    <w:p w14:paraId="11D71A3F" w14:textId="77777777" w:rsidR="00460592" w:rsidRPr="00E92F21" w:rsidRDefault="00460592" w:rsidP="00246811">
      <w:pPr>
        <w:pStyle w:val="ListParagraph"/>
        <w:numPr>
          <w:ilvl w:val="0"/>
          <w:numId w:val="15"/>
        </w:numPr>
        <w:shd w:val="clear" w:color="auto" w:fill="FFFFFF"/>
        <w:spacing w:after="100" w:afterAutospacing="1" w:line="422" w:lineRule="atLeast"/>
        <w:rPr>
          <w:rFonts w:ascii="Tahoma" w:eastAsia="Times New Roman" w:hAnsi="Tahoma" w:cs="Tahoma"/>
          <w:color w:val="455A64"/>
          <w:sz w:val="24"/>
          <w:szCs w:val="24"/>
          <w:lang w:eastAsia="en-GB"/>
        </w:rPr>
      </w:pPr>
      <w:r w:rsidRPr="00E92F21">
        <w:rPr>
          <w:rFonts w:ascii="Tahoma" w:eastAsia="Times New Roman" w:hAnsi="Tahoma" w:cs="Tahoma"/>
          <w:color w:val="455A64"/>
          <w:sz w:val="24"/>
          <w:szCs w:val="24"/>
          <w:lang w:eastAsia="en-GB"/>
        </w:rPr>
        <w:t>Everyone is just getting to know one another, and they are all overly polite to each other because they are looking to be accepted among this new group of people.</w:t>
      </w:r>
    </w:p>
    <w:p w14:paraId="041694F1" w14:textId="77777777" w:rsidR="00460592" w:rsidRPr="00E92F21" w:rsidRDefault="00460592" w:rsidP="00246811">
      <w:pPr>
        <w:pStyle w:val="ListParagraph"/>
        <w:numPr>
          <w:ilvl w:val="0"/>
          <w:numId w:val="15"/>
        </w:numPr>
        <w:shd w:val="clear" w:color="auto" w:fill="FFFFFF"/>
        <w:spacing w:after="100" w:afterAutospacing="1" w:line="422" w:lineRule="atLeast"/>
        <w:rPr>
          <w:rFonts w:ascii="Tahoma" w:eastAsia="Times New Roman" w:hAnsi="Tahoma" w:cs="Tahoma"/>
          <w:color w:val="455A64"/>
          <w:sz w:val="24"/>
          <w:szCs w:val="24"/>
          <w:lang w:eastAsia="en-GB"/>
        </w:rPr>
      </w:pPr>
      <w:r w:rsidRPr="00E92F21">
        <w:rPr>
          <w:rFonts w:ascii="Tahoma" w:eastAsia="Times New Roman" w:hAnsi="Tahoma" w:cs="Tahoma"/>
          <w:color w:val="455A64"/>
          <w:sz w:val="24"/>
          <w:szCs w:val="24"/>
          <w:lang w:eastAsia="en-GB"/>
        </w:rPr>
        <w:t>For the same reasons, they may also be a bit uncertain and anxious.</w:t>
      </w:r>
    </w:p>
    <w:p w14:paraId="715CA1E9" w14:textId="77777777" w:rsidR="00460592" w:rsidRPr="00E92F21" w:rsidRDefault="00460592" w:rsidP="00246811">
      <w:pPr>
        <w:pStyle w:val="ListParagraph"/>
        <w:numPr>
          <w:ilvl w:val="0"/>
          <w:numId w:val="15"/>
        </w:numPr>
        <w:shd w:val="clear" w:color="auto" w:fill="FFFFFF"/>
        <w:spacing w:after="100" w:afterAutospacing="1" w:line="422" w:lineRule="atLeast"/>
        <w:rPr>
          <w:rFonts w:ascii="Tahoma" w:eastAsia="Times New Roman" w:hAnsi="Tahoma" w:cs="Tahoma"/>
          <w:color w:val="455A64"/>
          <w:sz w:val="24"/>
          <w:szCs w:val="24"/>
          <w:lang w:eastAsia="en-GB"/>
        </w:rPr>
      </w:pPr>
      <w:r w:rsidRPr="00E92F21">
        <w:rPr>
          <w:rFonts w:ascii="Tahoma" w:eastAsia="Times New Roman" w:hAnsi="Tahoma" w:cs="Tahoma"/>
          <w:color w:val="455A64"/>
          <w:sz w:val="24"/>
          <w:szCs w:val="24"/>
          <w:lang w:eastAsia="en-GB"/>
        </w:rPr>
        <w:t xml:space="preserve">They are also overly positive about the </w:t>
      </w:r>
      <w:proofErr w:type="gramStart"/>
      <w:r w:rsidRPr="00E92F21">
        <w:rPr>
          <w:rFonts w:ascii="Tahoma" w:eastAsia="Times New Roman" w:hAnsi="Tahoma" w:cs="Tahoma"/>
          <w:color w:val="455A64"/>
          <w:sz w:val="24"/>
          <w:szCs w:val="24"/>
          <w:lang w:eastAsia="en-GB"/>
        </w:rPr>
        <w:t>project, because</w:t>
      </w:r>
      <w:proofErr w:type="gramEnd"/>
      <w:r w:rsidRPr="00E92F21">
        <w:rPr>
          <w:rFonts w:ascii="Tahoma" w:eastAsia="Times New Roman" w:hAnsi="Tahoma" w:cs="Tahoma"/>
          <w:color w:val="455A64"/>
          <w:sz w:val="24"/>
          <w:szCs w:val="24"/>
          <w:lang w:eastAsia="en-GB"/>
        </w:rPr>
        <w:t xml:space="preserve"> it’s new, and new is always exciting.</w:t>
      </w:r>
    </w:p>
    <w:p w14:paraId="09BC68F9" w14:textId="77777777" w:rsidR="00460592" w:rsidRPr="00E92F21" w:rsidRDefault="00460592" w:rsidP="00246811">
      <w:pPr>
        <w:pStyle w:val="ListParagraph"/>
        <w:numPr>
          <w:ilvl w:val="0"/>
          <w:numId w:val="15"/>
        </w:numPr>
        <w:shd w:val="clear" w:color="auto" w:fill="FFFFFF"/>
        <w:spacing w:after="100" w:afterAutospacing="1" w:line="422" w:lineRule="atLeast"/>
        <w:rPr>
          <w:rFonts w:ascii="Tahoma" w:eastAsia="Times New Roman" w:hAnsi="Tahoma" w:cs="Tahoma"/>
          <w:color w:val="455A64"/>
          <w:sz w:val="24"/>
          <w:szCs w:val="24"/>
          <w:lang w:eastAsia="en-GB"/>
        </w:rPr>
      </w:pPr>
      <w:r w:rsidRPr="00E92F21">
        <w:rPr>
          <w:rFonts w:ascii="Tahoma" w:eastAsia="Times New Roman" w:hAnsi="Tahoma" w:cs="Tahoma"/>
          <w:color w:val="455A64"/>
          <w:sz w:val="24"/>
          <w:szCs w:val="24"/>
          <w:lang w:eastAsia="en-GB"/>
        </w:rPr>
        <w:t>At this initial stage, a glimpse of a future project leader may emerge, as the person who possesses the largest knowledge about the project’s subject takes unofficial charge.</w:t>
      </w:r>
    </w:p>
    <w:p w14:paraId="1C13DFB7" w14:textId="77777777" w:rsidR="00460592" w:rsidRPr="00E92F21" w:rsidRDefault="00460592" w:rsidP="00246811">
      <w:pPr>
        <w:pStyle w:val="ListParagraph"/>
        <w:numPr>
          <w:ilvl w:val="0"/>
          <w:numId w:val="15"/>
        </w:numPr>
        <w:shd w:val="clear" w:color="auto" w:fill="FFFFFF"/>
        <w:spacing w:after="100" w:afterAutospacing="1" w:line="422" w:lineRule="atLeast"/>
        <w:rPr>
          <w:rFonts w:ascii="Tahoma" w:eastAsia="Times New Roman" w:hAnsi="Tahoma" w:cs="Tahoma"/>
          <w:color w:val="455A64"/>
          <w:sz w:val="24"/>
          <w:szCs w:val="24"/>
          <w:lang w:eastAsia="en-GB"/>
        </w:rPr>
      </w:pPr>
      <w:r w:rsidRPr="00E92F21">
        <w:rPr>
          <w:rFonts w:ascii="Tahoma" w:eastAsia="Times New Roman" w:hAnsi="Tahoma" w:cs="Tahoma"/>
          <w:color w:val="455A64"/>
          <w:sz w:val="24"/>
          <w:szCs w:val="24"/>
          <w:lang w:eastAsia="en-GB"/>
        </w:rPr>
        <w:t>The position of this unofficial leader may also be occupied by the strongest authority figure in the team.</w:t>
      </w:r>
    </w:p>
    <w:p w14:paraId="417A3F5B" w14:textId="77777777" w:rsidR="00460592" w:rsidRPr="00E92F21" w:rsidRDefault="00460592" w:rsidP="00460592">
      <w:pPr>
        <w:shd w:val="clear" w:color="auto" w:fill="FFFFFF"/>
        <w:spacing w:after="100" w:afterAutospacing="1" w:line="422" w:lineRule="atLeast"/>
        <w:rPr>
          <w:rFonts w:ascii="Tahoma" w:eastAsia="Times New Roman" w:hAnsi="Tahoma" w:cs="Tahoma"/>
          <w:color w:val="455A64"/>
          <w:sz w:val="24"/>
          <w:szCs w:val="24"/>
          <w:lang w:eastAsia="en-GB"/>
        </w:rPr>
      </w:pPr>
      <w:r w:rsidRPr="00E92F21">
        <w:rPr>
          <w:rFonts w:ascii="Tahoma" w:eastAsia="Times New Roman" w:hAnsi="Tahoma" w:cs="Tahoma"/>
          <w:b/>
          <w:bCs/>
          <w:color w:val="455A64"/>
          <w:sz w:val="24"/>
          <w:szCs w:val="24"/>
          <w:lang w:eastAsia="en-GB"/>
        </w:rPr>
        <w:t>Signs your team has entered the Forming stage:</w:t>
      </w:r>
    </w:p>
    <w:p w14:paraId="09DD51AA" w14:textId="6C637EC4" w:rsidR="00460592" w:rsidRPr="00E92F21" w:rsidRDefault="00B1406F" w:rsidP="00460592">
      <w:pPr>
        <w:numPr>
          <w:ilvl w:val="0"/>
          <w:numId w:val="3"/>
        </w:numPr>
        <w:shd w:val="clear" w:color="auto" w:fill="FFFFFF"/>
        <w:spacing w:before="100" w:beforeAutospacing="1" w:after="100" w:afterAutospacing="1" w:line="422" w:lineRule="atLeast"/>
        <w:rPr>
          <w:rFonts w:ascii="Tahoma" w:eastAsia="Times New Roman" w:hAnsi="Tahoma" w:cs="Tahoma"/>
          <w:color w:val="455A64"/>
          <w:sz w:val="24"/>
          <w:szCs w:val="24"/>
          <w:lang w:eastAsia="en-GB"/>
        </w:rPr>
      </w:pPr>
      <w:r>
        <w:rPr>
          <w:rFonts w:ascii="Tahoma" w:eastAsia="Times New Roman" w:hAnsi="Tahoma" w:cs="Tahoma"/>
          <w:color w:val="455A64"/>
          <w:sz w:val="24"/>
          <w:szCs w:val="24"/>
          <w:lang w:eastAsia="en-GB"/>
        </w:rPr>
        <w:t xml:space="preserve">They </w:t>
      </w:r>
      <w:r w:rsidR="00460592" w:rsidRPr="00E92F21">
        <w:rPr>
          <w:rFonts w:ascii="Tahoma" w:eastAsia="Times New Roman" w:hAnsi="Tahoma" w:cs="Tahoma"/>
          <w:color w:val="455A64"/>
          <w:sz w:val="24"/>
          <w:szCs w:val="24"/>
          <w:lang w:eastAsia="en-GB"/>
        </w:rPr>
        <w:t xml:space="preserve">understand the purpose of the </w:t>
      </w:r>
      <w:proofErr w:type="gramStart"/>
      <w:r w:rsidR="00460592" w:rsidRPr="00E92F21">
        <w:rPr>
          <w:rFonts w:ascii="Tahoma" w:eastAsia="Times New Roman" w:hAnsi="Tahoma" w:cs="Tahoma"/>
          <w:color w:val="455A64"/>
          <w:sz w:val="24"/>
          <w:szCs w:val="24"/>
          <w:lang w:eastAsia="en-GB"/>
        </w:rPr>
        <w:t>group</w:t>
      </w:r>
      <w:proofErr w:type="gramEnd"/>
    </w:p>
    <w:p w14:paraId="0A92A4CD" w14:textId="1F27D34E" w:rsidR="00460592" w:rsidRPr="00E92F21" w:rsidRDefault="00B1406F" w:rsidP="00460592">
      <w:pPr>
        <w:numPr>
          <w:ilvl w:val="0"/>
          <w:numId w:val="3"/>
        </w:numPr>
        <w:shd w:val="clear" w:color="auto" w:fill="FFFFFF"/>
        <w:spacing w:before="100" w:beforeAutospacing="1" w:after="100" w:afterAutospacing="1" w:line="422" w:lineRule="atLeast"/>
        <w:rPr>
          <w:rFonts w:ascii="Tahoma" w:eastAsia="Times New Roman" w:hAnsi="Tahoma" w:cs="Tahoma"/>
          <w:color w:val="455A64"/>
          <w:sz w:val="24"/>
          <w:szCs w:val="24"/>
          <w:lang w:eastAsia="en-GB"/>
        </w:rPr>
      </w:pPr>
      <w:proofErr w:type="gramStart"/>
      <w:r>
        <w:rPr>
          <w:rFonts w:ascii="Tahoma" w:eastAsia="Times New Roman" w:hAnsi="Tahoma" w:cs="Tahoma"/>
          <w:color w:val="455A64"/>
          <w:sz w:val="24"/>
          <w:szCs w:val="24"/>
          <w:lang w:eastAsia="en-GB"/>
        </w:rPr>
        <w:t xml:space="preserve">They </w:t>
      </w:r>
      <w:r w:rsidR="00460592" w:rsidRPr="00E92F21">
        <w:rPr>
          <w:rFonts w:ascii="Tahoma" w:eastAsia="Times New Roman" w:hAnsi="Tahoma" w:cs="Tahoma"/>
          <w:color w:val="455A64"/>
          <w:sz w:val="24"/>
          <w:szCs w:val="24"/>
          <w:lang w:eastAsia="en-GB"/>
        </w:rPr>
        <w:t xml:space="preserve"> understand</w:t>
      </w:r>
      <w:proofErr w:type="gramEnd"/>
      <w:r w:rsidR="00460592" w:rsidRPr="00E92F21">
        <w:rPr>
          <w:rFonts w:ascii="Tahoma" w:eastAsia="Times New Roman" w:hAnsi="Tahoma" w:cs="Tahoma"/>
          <w:color w:val="455A64"/>
          <w:sz w:val="24"/>
          <w:szCs w:val="24"/>
          <w:lang w:eastAsia="en-GB"/>
        </w:rPr>
        <w:t xml:space="preserve"> the project goals</w:t>
      </w:r>
    </w:p>
    <w:p w14:paraId="36C90F3C" w14:textId="5CD8C92B" w:rsidR="00460592" w:rsidRPr="00E92F21" w:rsidRDefault="00B1406F" w:rsidP="00460592">
      <w:pPr>
        <w:numPr>
          <w:ilvl w:val="0"/>
          <w:numId w:val="3"/>
        </w:numPr>
        <w:shd w:val="clear" w:color="auto" w:fill="FFFFFF"/>
        <w:spacing w:before="100" w:beforeAutospacing="1" w:after="100" w:afterAutospacing="1" w:line="422" w:lineRule="atLeast"/>
        <w:rPr>
          <w:rFonts w:ascii="Tahoma" w:eastAsia="Times New Roman" w:hAnsi="Tahoma" w:cs="Tahoma"/>
          <w:color w:val="455A64"/>
          <w:sz w:val="24"/>
          <w:szCs w:val="24"/>
          <w:lang w:eastAsia="en-GB"/>
        </w:rPr>
      </w:pPr>
      <w:r>
        <w:rPr>
          <w:rFonts w:ascii="Tahoma" w:eastAsia="Times New Roman" w:hAnsi="Tahoma" w:cs="Tahoma"/>
          <w:color w:val="455A64"/>
          <w:sz w:val="24"/>
          <w:szCs w:val="24"/>
          <w:lang w:eastAsia="en-GB"/>
        </w:rPr>
        <w:t>They are</w:t>
      </w:r>
      <w:r w:rsidR="00460592" w:rsidRPr="00E92F21">
        <w:rPr>
          <w:rFonts w:ascii="Tahoma" w:eastAsia="Times New Roman" w:hAnsi="Tahoma" w:cs="Tahoma"/>
          <w:color w:val="455A64"/>
          <w:sz w:val="24"/>
          <w:szCs w:val="24"/>
          <w:lang w:eastAsia="en-GB"/>
        </w:rPr>
        <w:t xml:space="preserve"> talking about team members’ </w:t>
      </w:r>
      <w:proofErr w:type="gramStart"/>
      <w:r w:rsidR="00460592" w:rsidRPr="00E92F21">
        <w:rPr>
          <w:rFonts w:ascii="Tahoma" w:eastAsia="Times New Roman" w:hAnsi="Tahoma" w:cs="Tahoma"/>
          <w:color w:val="455A64"/>
          <w:sz w:val="24"/>
          <w:szCs w:val="24"/>
          <w:lang w:eastAsia="en-GB"/>
        </w:rPr>
        <w:t>skills</w:t>
      </w:r>
      <w:proofErr w:type="gramEnd"/>
    </w:p>
    <w:p w14:paraId="5A5A4491" w14:textId="3500DAFA" w:rsidR="00460592" w:rsidRPr="00E92F21" w:rsidRDefault="00B1406F" w:rsidP="00460592">
      <w:pPr>
        <w:numPr>
          <w:ilvl w:val="0"/>
          <w:numId w:val="3"/>
        </w:numPr>
        <w:shd w:val="clear" w:color="auto" w:fill="FFFFFF"/>
        <w:spacing w:before="100" w:beforeAutospacing="1" w:after="100" w:afterAutospacing="1" w:line="422" w:lineRule="atLeast"/>
        <w:rPr>
          <w:rFonts w:ascii="Tahoma" w:eastAsia="Times New Roman" w:hAnsi="Tahoma" w:cs="Tahoma"/>
          <w:color w:val="455A64"/>
          <w:sz w:val="24"/>
          <w:szCs w:val="24"/>
          <w:lang w:eastAsia="en-GB"/>
        </w:rPr>
      </w:pPr>
      <w:r>
        <w:rPr>
          <w:rFonts w:ascii="Tahoma" w:eastAsia="Times New Roman" w:hAnsi="Tahoma" w:cs="Tahoma"/>
          <w:color w:val="455A64"/>
          <w:sz w:val="24"/>
          <w:szCs w:val="24"/>
          <w:lang w:eastAsia="en-GB"/>
        </w:rPr>
        <w:t xml:space="preserve">They are </w:t>
      </w:r>
      <w:r w:rsidR="00460592" w:rsidRPr="00E92F21">
        <w:rPr>
          <w:rFonts w:ascii="Tahoma" w:eastAsia="Times New Roman" w:hAnsi="Tahoma" w:cs="Tahoma"/>
          <w:color w:val="455A64"/>
          <w:sz w:val="24"/>
          <w:szCs w:val="24"/>
          <w:lang w:eastAsia="en-GB"/>
        </w:rPr>
        <w:t xml:space="preserve">assigning tasks, responsibilities, and individual </w:t>
      </w:r>
      <w:proofErr w:type="gramStart"/>
      <w:r w:rsidR="00460592" w:rsidRPr="00E92F21">
        <w:rPr>
          <w:rFonts w:ascii="Tahoma" w:eastAsia="Times New Roman" w:hAnsi="Tahoma" w:cs="Tahoma"/>
          <w:color w:val="455A64"/>
          <w:sz w:val="24"/>
          <w:szCs w:val="24"/>
          <w:lang w:eastAsia="en-GB"/>
        </w:rPr>
        <w:t>roles</w:t>
      </w:r>
      <w:proofErr w:type="gramEnd"/>
    </w:p>
    <w:p w14:paraId="54054B5C" w14:textId="4F3EF791" w:rsidR="00460592" w:rsidRPr="00E92F21" w:rsidRDefault="00B1406F" w:rsidP="00460592">
      <w:pPr>
        <w:numPr>
          <w:ilvl w:val="0"/>
          <w:numId w:val="3"/>
        </w:numPr>
        <w:shd w:val="clear" w:color="auto" w:fill="FFFFFF"/>
        <w:spacing w:before="100" w:beforeAutospacing="1" w:after="100" w:afterAutospacing="1" w:line="422" w:lineRule="atLeast"/>
        <w:rPr>
          <w:rFonts w:ascii="Tahoma" w:eastAsia="Times New Roman" w:hAnsi="Tahoma" w:cs="Tahoma"/>
          <w:color w:val="455A64"/>
          <w:sz w:val="24"/>
          <w:szCs w:val="24"/>
          <w:lang w:eastAsia="en-GB"/>
        </w:rPr>
      </w:pPr>
      <w:r>
        <w:rPr>
          <w:rFonts w:ascii="Tahoma" w:eastAsia="Times New Roman" w:hAnsi="Tahoma" w:cs="Tahoma"/>
          <w:color w:val="455A64"/>
          <w:sz w:val="24"/>
          <w:szCs w:val="24"/>
          <w:lang w:eastAsia="en-GB"/>
        </w:rPr>
        <w:t>They are</w:t>
      </w:r>
      <w:r w:rsidR="00460592" w:rsidRPr="00E92F21">
        <w:rPr>
          <w:rFonts w:ascii="Tahoma" w:eastAsia="Times New Roman" w:hAnsi="Tahoma" w:cs="Tahoma"/>
          <w:color w:val="455A64"/>
          <w:sz w:val="24"/>
          <w:szCs w:val="24"/>
          <w:lang w:eastAsia="en-GB"/>
        </w:rPr>
        <w:t xml:space="preserve"> laying down some ground rules about </w:t>
      </w:r>
      <w:hyperlink r:id="rId21" w:history="1">
        <w:r w:rsidR="00460592" w:rsidRPr="00E92F21">
          <w:rPr>
            <w:rFonts w:ascii="Tahoma" w:eastAsia="Times New Roman" w:hAnsi="Tahoma" w:cs="Tahoma"/>
            <w:color w:val="03A9F4"/>
            <w:sz w:val="24"/>
            <w:szCs w:val="24"/>
            <w:u w:val="single"/>
            <w:bdr w:val="none" w:sz="0" w:space="0" w:color="auto" w:frame="1"/>
            <w:lang w:eastAsia="en-GB"/>
          </w:rPr>
          <w:t>team management</w:t>
        </w:r>
      </w:hyperlink>
    </w:p>
    <w:p w14:paraId="4173A85C" w14:textId="0136548C" w:rsidR="00460592" w:rsidRPr="00E92F21" w:rsidRDefault="00B1406F" w:rsidP="00460592">
      <w:pPr>
        <w:numPr>
          <w:ilvl w:val="0"/>
          <w:numId w:val="3"/>
        </w:numPr>
        <w:shd w:val="clear" w:color="auto" w:fill="FFFFFF"/>
        <w:spacing w:before="100" w:beforeAutospacing="1" w:after="100" w:afterAutospacing="1" w:line="422" w:lineRule="atLeast"/>
        <w:rPr>
          <w:rFonts w:ascii="Tahoma" w:eastAsia="Times New Roman" w:hAnsi="Tahoma" w:cs="Tahoma"/>
          <w:color w:val="455A64"/>
          <w:sz w:val="24"/>
          <w:szCs w:val="24"/>
          <w:lang w:eastAsia="en-GB"/>
        </w:rPr>
      </w:pPr>
      <w:r>
        <w:rPr>
          <w:rFonts w:ascii="Tahoma" w:eastAsia="Times New Roman" w:hAnsi="Tahoma" w:cs="Tahoma"/>
          <w:color w:val="455A64"/>
          <w:sz w:val="24"/>
          <w:szCs w:val="24"/>
          <w:lang w:eastAsia="en-GB"/>
        </w:rPr>
        <w:lastRenderedPageBreak/>
        <w:t xml:space="preserve">They are </w:t>
      </w:r>
      <w:r w:rsidR="00460592" w:rsidRPr="00E92F21">
        <w:rPr>
          <w:rFonts w:ascii="Tahoma" w:eastAsia="Times New Roman" w:hAnsi="Tahoma" w:cs="Tahoma"/>
          <w:color w:val="455A64"/>
          <w:sz w:val="24"/>
          <w:szCs w:val="24"/>
          <w:lang w:eastAsia="en-GB"/>
        </w:rPr>
        <w:t>discussing the </w:t>
      </w:r>
      <w:hyperlink r:id="rId22" w:history="1">
        <w:r w:rsidR="00460592" w:rsidRPr="00E92F21">
          <w:rPr>
            <w:rFonts w:ascii="Tahoma" w:eastAsia="Times New Roman" w:hAnsi="Tahoma" w:cs="Tahoma"/>
            <w:color w:val="03A9F4"/>
            <w:sz w:val="24"/>
            <w:szCs w:val="24"/>
            <w:u w:val="single"/>
            <w:bdr w:val="none" w:sz="0" w:space="0" w:color="auto" w:frame="1"/>
            <w:lang w:eastAsia="en-GB"/>
          </w:rPr>
          <w:t>team time management</w:t>
        </w:r>
      </w:hyperlink>
      <w:r w:rsidR="00460592" w:rsidRPr="00E92F21">
        <w:rPr>
          <w:rFonts w:ascii="Tahoma" w:eastAsia="Times New Roman" w:hAnsi="Tahoma" w:cs="Tahoma"/>
          <w:color w:val="455A64"/>
          <w:sz w:val="24"/>
          <w:szCs w:val="24"/>
          <w:lang w:eastAsia="en-GB"/>
        </w:rPr>
        <w:t> and expected </w:t>
      </w:r>
      <w:hyperlink r:id="rId23" w:history="1">
        <w:r w:rsidR="00460592" w:rsidRPr="00E92F21">
          <w:rPr>
            <w:rFonts w:ascii="Tahoma" w:eastAsia="Times New Roman" w:hAnsi="Tahoma" w:cs="Tahoma"/>
            <w:color w:val="03A9F4"/>
            <w:sz w:val="24"/>
            <w:szCs w:val="24"/>
            <w:u w:val="single"/>
            <w:bdr w:val="none" w:sz="0" w:space="0" w:color="auto" w:frame="1"/>
            <w:lang w:eastAsia="en-GB"/>
          </w:rPr>
          <w:t>project timeline</w:t>
        </w:r>
      </w:hyperlink>
    </w:p>
    <w:p w14:paraId="28506C8E" w14:textId="78BBCADF" w:rsidR="00460592" w:rsidRDefault="00460592" w:rsidP="00460592">
      <w:pPr>
        <w:shd w:val="clear" w:color="auto" w:fill="FFFFFF"/>
        <w:spacing w:before="100" w:beforeAutospacing="1" w:after="100" w:afterAutospacing="1" w:line="468" w:lineRule="atLeast"/>
        <w:outlineLvl w:val="2"/>
        <w:rPr>
          <w:rFonts w:ascii="Tahoma" w:eastAsia="Times New Roman" w:hAnsi="Tahoma" w:cs="Tahoma"/>
          <w:b/>
          <w:bCs/>
          <w:color w:val="3D4853"/>
          <w:sz w:val="27"/>
          <w:szCs w:val="27"/>
          <w:lang w:eastAsia="en-GB"/>
        </w:rPr>
      </w:pPr>
      <w:r w:rsidRPr="00E92F21">
        <w:rPr>
          <w:rFonts w:ascii="Tahoma" w:eastAsia="Times New Roman" w:hAnsi="Tahoma" w:cs="Tahoma"/>
          <w:b/>
          <w:bCs/>
          <w:color w:val="3D4853"/>
          <w:sz w:val="27"/>
          <w:szCs w:val="27"/>
          <w:lang w:eastAsia="en-GB"/>
        </w:rPr>
        <w:t>Stage 2 — The Storming Stage</w:t>
      </w:r>
    </w:p>
    <w:p w14:paraId="58B2D824" w14:textId="77777777" w:rsidR="003045A9" w:rsidRDefault="00460592" w:rsidP="00460592">
      <w:pPr>
        <w:shd w:val="clear" w:color="auto" w:fill="FFFFFF"/>
        <w:spacing w:line="240" w:lineRule="auto"/>
        <w:rPr>
          <w:rFonts w:ascii="Tahoma" w:eastAsia="Times New Roman" w:hAnsi="Tahoma" w:cs="Tahoma"/>
          <w:sz w:val="24"/>
          <w:szCs w:val="24"/>
          <w:lang w:eastAsia="en-GB"/>
        </w:rPr>
      </w:pPr>
      <w:r w:rsidRPr="00E92F21">
        <w:rPr>
          <w:rFonts w:ascii="Tahoma" w:eastAsia="Times New Roman" w:hAnsi="Tahoma" w:cs="Tahoma"/>
          <w:noProof/>
          <w:sz w:val="24"/>
          <w:szCs w:val="24"/>
          <w:lang w:eastAsia="en-GB"/>
        </w:rPr>
        <w:drawing>
          <wp:inline distT="0" distB="0" distL="0" distR="0" wp14:anchorId="52FA0AA2" wp14:editId="68F8482F">
            <wp:extent cx="2736850" cy="1905425"/>
            <wp:effectExtent l="0" t="0" r="6350" b="0"/>
            <wp:docPr id="6" name="Picture 6" descr="Storming st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Storming stage"/>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740774" cy="1908157"/>
                    </a:xfrm>
                    <a:prstGeom prst="rect">
                      <a:avLst/>
                    </a:prstGeom>
                    <a:noFill/>
                    <a:ln>
                      <a:noFill/>
                    </a:ln>
                  </pic:spPr>
                </pic:pic>
              </a:graphicData>
            </a:graphic>
          </wp:inline>
        </w:drawing>
      </w:r>
    </w:p>
    <w:p w14:paraId="30613A82" w14:textId="17F6233F" w:rsidR="00460592" w:rsidRPr="00E92F21" w:rsidRDefault="00460592" w:rsidP="00460592">
      <w:pPr>
        <w:shd w:val="clear" w:color="auto" w:fill="FFFFFF"/>
        <w:spacing w:line="240" w:lineRule="auto"/>
        <w:rPr>
          <w:rFonts w:ascii="Tahoma" w:eastAsia="Times New Roman" w:hAnsi="Tahoma" w:cs="Tahoma"/>
          <w:sz w:val="24"/>
          <w:szCs w:val="24"/>
          <w:lang w:eastAsia="en-GB"/>
        </w:rPr>
      </w:pPr>
      <w:r w:rsidRPr="00E92F21">
        <w:rPr>
          <w:rFonts w:ascii="Tahoma" w:eastAsia="Times New Roman" w:hAnsi="Tahoma" w:cs="Tahoma"/>
          <w:sz w:val="24"/>
          <w:szCs w:val="24"/>
          <w:lang w:eastAsia="en-GB"/>
        </w:rPr>
        <w:t xml:space="preserve">The Storming Stage (“power struggle” stage) – a) Open idea exchange, b) Dominant team members emerge, c) Questions and </w:t>
      </w:r>
      <w:proofErr w:type="gramStart"/>
      <w:r w:rsidRPr="00E92F21">
        <w:rPr>
          <w:rFonts w:ascii="Tahoma" w:eastAsia="Times New Roman" w:hAnsi="Tahoma" w:cs="Tahoma"/>
          <w:sz w:val="24"/>
          <w:szCs w:val="24"/>
          <w:lang w:eastAsia="en-GB"/>
        </w:rPr>
        <w:t>conflicts</w:t>
      </w:r>
      <w:proofErr w:type="gramEnd"/>
    </w:p>
    <w:p w14:paraId="1D0E6C8A" w14:textId="77777777" w:rsidR="00460592" w:rsidRPr="00E92F21" w:rsidRDefault="00460592" w:rsidP="00460592">
      <w:pPr>
        <w:shd w:val="clear" w:color="auto" w:fill="FFFFFF"/>
        <w:spacing w:after="100" w:afterAutospacing="1" w:line="422" w:lineRule="atLeast"/>
        <w:rPr>
          <w:rFonts w:ascii="Tahoma" w:eastAsia="Times New Roman" w:hAnsi="Tahoma" w:cs="Tahoma"/>
          <w:color w:val="455A64"/>
          <w:sz w:val="24"/>
          <w:szCs w:val="24"/>
          <w:lang w:eastAsia="en-GB"/>
        </w:rPr>
      </w:pPr>
      <w:r w:rsidRPr="00E92F21">
        <w:rPr>
          <w:rFonts w:ascii="Tahoma" w:eastAsia="Times New Roman" w:hAnsi="Tahoma" w:cs="Tahoma"/>
          <w:b/>
          <w:bCs/>
          <w:color w:val="455A64"/>
          <w:sz w:val="24"/>
          <w:szCs w:val="24"/>
          <w:lang w:eastAsia="en-GB"/>
        </w:rPr>
        <w:t>The Storming stage is the one that brings about </w:t>
      </w:r>
      <w:r w:rsidRPr="00E92F21">
        <w:rPr>
          <w:rFonts w:ascii="Tahoma" w:eastAsia="Times New Roman" w:hAnsi="Tahoma" w:cs="Tahoma"/>
          <w:b/>
          <w:bCs/>
          <w:i/>
          <w:iCs/>
          <w:color w:val="455A64"/>
          <w:sz w:val="24"/>
          <w:szCs w:val="24"/>
          <w:lang w:eastAsia="en-GB"/>
        </w:rPr>
        <w:t>a power struggle</w:t>
      </w:r>
      <w:r w:rsidRPr="00E92F21">
        <w:rPr>
          <w:rFonts w:ascii="Tahoma" w:eastAsia="Times New Roman" w:hAnsi="Tahoma" w:cs="Tahoma"/>
          <w:b/>
          <w:bCs/>
          <w:color w:val="455A64"/>
          <w:sz w:val="24"/>
          <w:szCs w:val="24"/>
          <w:lang w:eastAsia="en-GB"/>
        </w:rPr>
        <w:t>:</w:t>
      </w:r>
    </w:p>
    <w:p w14:paraId="4D669F68" w14:textId="77777777" w:rsidR="00460592" w:rsidRPr="00E92F21" w:rsidRDefault="00460592" w:rsidP="00460592">
      <w:pPr>
        <w:shd w:val="clear" w:color="auto" w:fill="FFFFFF"/>
        <w:spacing w:after="100" w:afterAutospacing="1" w:line="422" w:lineRule="atLeast"/>
        <w:rPr>
          <w:rFonts w:ascii="Tahoma" w:eastAsia="Times New Roman" w:hAnsi="Tahoma" w:cs="Tahoma"/>
          <w:color w:val="455A64"/>
          <w:sz w:val="24"/>
          <w:szCs w:val="24"/>
          <w:lang w:eastAsia="en-GB"/>
        </w:rPr>
      </w:pPr>
      <w:r w:rsidRPr="00E92F21">
        <w:rPr>
          <w:rFonts w:ascii="Tahoma" w:eastAsia="Times New Roman" w:hAnsi="Tahoma" w:cs="Tahoma"/>
          <w:color w:val="455A64"/>
          <w:sz w:val="24"/>
          <w:szCs w:val="24"/>
          <w:lang w:eastAsia="en-GB"/>
        </w:rPr>
        <w:t>So, team orientation is over — and team members are likely to forgo their previously held politeness.</w:t>
      </w:r>
    </w:p>
    <w:p w14:paraId="74FE383D" w14:textId="77777777" w:rsidR="00460592" w:rsidRPr="00E92F21" w:rsidRDefault="00460592" w:rsidP="00460592">
      <w:pPr>
        <w:shd w:val="clear" w:color="auto" w:fill="FFFFFF"/>
        <w:spacing w:after="100" w:afterAutospacing="1" w:line="422" w:lineRule="atLeast"/>
        <w:rPr>
          <w:rFonts w:ascii="Tahoma" w:eastAsia="Times New Roman" w:hAnsi="Tahoma" w:cs="Tahoma"/>
          <w:color w:val="455A64"/>
          <w:sz w:val="24"/>
          <w:szCs w:val="24"/>
          <w:lang w:eastAsia="en-GB"/>
        </w:rPr>
      </w:pPr>
      <w:r w:rsidRPr="00E92F21">
        <w:rPr>
          <w:rFonts w:ascii="Tahoma" w:eastAsia="Times New Roman" w:hAnsi="Tahoma" w:cs="Tahoma"/>
          <w:color w:val="455A64"/>
          <w:sz w:val="24"/>
          <w:szCs w:val="24"/>
          <w:lang w:eastAsia="en-GB"/>
        </w:rPr>
        <w:t>Instead, they adopt an open exchange of ideas and opinions and learn about what it’s really like to work together. This can lead to conflict, disputes, and competition, depending on how their expectations, workflows, ideas, and opinions differ.</w:t>
      </w:r>
    </w:p>
    <w:p w14:paraId="57C065BC" w14:textId="77777777" w:rsidR="00460592" w:rsidRPr="00E92F21" w:rsidRDefault="00460592" w:rsidP="00460592">
      <w:pPr>
        <w:shd w:val="clear" w:color="auto" w:fill="FFFFFF"/>
        <w:spacing w:after="100" w:afterAutospacing="1" w:line="422" w:lineRule="atLeast"/>
        <w:rPr>
          <w:rFonts w:ascii="Tahoma" w:eastAsia="Times New Roman" w:hAnsi="Tahoma" w:cs="Tahoma"/>
          <w:color w:val="455A64"/>
          <w:sz w:val="24"/>
          <w:szCs w:val="24"/>
          <w:lang w:eastAsia="en-GB"/>
        </w:rPr>
      </w:pPr>
      <w:r w:rsidRPr="00E92F21">
        <w:rPr>
          <w:rFonts w:ascii="Tahoma" w:eastAsia="Times New Roman" w:hAnsi="Tahoma" w:cs="Tahoma"/>
          <w:color w:val="455A64"/>
          <w:sz w:val="24"/>
          <w:szCs w:val="24"/>
          <w:lang w:eastAsia="en-GB"/>
        </w:rPr>
        <w:t>Sometimes, subgroups may form around particular opinions or authority figures — which are all clear signs that team cohesion has not happened yet.</w:t>
      </w:r>
    </w:p>
    <w:p w14:paraId="0B0BB498" w14:textId="77777777" w:rsidR="00460592" w:rsidRPr="00E92F21" w:rsidRDefault="00460592" w:rsidP="00460592">
      <w:pPr>
        <w:shd w:val="clear" w:color="auto" w:fill="FFFFFF"/>
        <w:spacing w:after="100" w:afterAutospacing="1" w:line="422" w:lineRule="atLeast"/>
        <w:rPr>
          <w:rFonts w:ascii="Tahoma" w:eastAsia="Times New Roman" w:hAnsi="Tahoma" w:cs="Tahoma"/>
          <w:color w:val="455A64"/>
          <w:sz w:val="24"/>
          <w:szCs w:val="24"/>
          <w:lang w:eastAsia="en-GB"/>
        </w:rPr>
      </w:pPr>
      <w:r w:rsidRPr="00E92F21">
        <w:rPr>
          <w:rFonts w:ascii="Tahoma" w:eastAsia="Times New Roman" w:hAnsi="Tahoma" w:cs="Tahoma"/>
          <w:color w:val="455A64"/>
          <w:sz w:val="24"/>
          <w:szCs w:val="24"/>
          <w:lang w:eastAsia="en-GB"/>
        </w:rPr>
        <w:t>Unless the team is patient and tolerant of these differences as well as willing to address and work on them, the team and project cannot succeed.</w:t>
      </w:r>
    </w:p>
    <w:p w14:paraId="5A318063" w14:textId="44FB05A6" w:rsidR="00460592" w:rsidRPr="00E92F21" w:rsidRDefault="00460592" w:rsidP="00460592">
      <w:pPr>
        <w:shd w:val="clear" w:color="auto" w:fill="FFFFFF"/>
        <w:spacing w:after="100" w:afterAutospacing="1" w:line="422" w:lineRule="atLeast"/>
        <w:rPr>
          <w:rFonts w:ascii="Tahoma" w:eastAsia="Times New Roman" w:hAnsi="Tahoma" w:cs="Tahoma"/>
          <w:color w:val="455A64"/>
          <w:sz w:val="24"/>
          <w:szCs w:val="24"/>
          <w:lang w:eastAsia="en-GB"/>
        </w:rPr>
      </w:pPr>
      <w:r w:rsidRPr="00E92F21">
        <w:rPr>
          <w:rFonts w:ascii="Tahoma" w:eastAsia="Times New Roman" w:hAnsi="Tahoma" w:cs="Tahoma"/>
          <w:color w:val="455A64"/>
          <w:sz w:val="24"/>
          <w:szCs w:val="24"/>
          <w:lang w:eastAsia="en-GB"/>
        </w:rPr>
        <w:t>Now, here’s where you may wonder: well, if it’s such an unpleasant affair, can the Storming Stage of group development ever be avoided?</w:t>
      </w:r>
      <w:r w:rsidR="00246811" w:rsidRPr="00E92F21">
        <w:rPr>
          <w:rFonts w:ascii="Tahoma" w:eastAsia="Times New Roman" w:hAnsi="Tahoma" w:cs="Tahoma"/>
          <w:color w:val="455A64"/>
          <w:sz w:val="24"/>
          <w:szCs w:val="24"/>
          <w:lang w:eastAsia="en-GB"/>
        </w:rPr>
        <w:t xml:space="preserve"> </w:t>
      </w:r>
      <w:r w:rsidRPr="00E92F21">
        <w:rPr>
          <w:rFonts w:ascii="Tahoma" w:eastAsia="Times New Roman" w:hAnsi="Tahoma" w:cs="Tahoma"/>
          <w:color w:val="455A64"/>
          <w:sz w:val="24"/>
          <w:szCs w:val="24"/>
          <w:lang w:eastAsia="en-GB"/>
        </w:rPr>
        <w:t>Well, truth be told, some teams may skip this step altogether, all in the hope that they’ll avoid unpleasant conflict and the clash of ideas.</w:t>
      </w:r>
      <w:r w:rsidR="00246811" w:rsidRPr="00E92F21">
        <w:rPr>
          <w:rFonts w:ascii="Tahoma" w:eastAsia="Times New Roman" w:hAnsi="Tahoma" w:cs="Tahoma"/>
          <w:color w:val="455A64"/>
          <w:sz w:val="24"/>
          <w:szCs w:val="24"/>
          <w:lang w:eastAsia="en-GB"/>
        </w:rPr>
        <w:t xml:space="preserve"> </w:t>
      </w:r>
      <w:r w:rsidRPr="00E92F21">
        <w:rPr>
          <w:rFonts w:ascii="Tahoma" w:eastAsia="Times New Roman" w:hAnsi="Tahoma" w:cs="Tahoma"/>
          <w:color w:val="455A64"/>
          <w:sz w:val="24"/>
          <w:szCs w:val="24"/>
          <w:lang w:eastAsia="en-GB"/>
        </w:rPr>
        <w:t xml:space="preserve">However, this stage is crucial if you want your team </w:t>
      </w:r>
      <w:r w:rsidRPr="00E92F21">
        <w:rPr>
          <w:rFonts w:ascii="Tahoma" w:eastAsia="Times New Roman" w:hAnsi="Tahoma" w:cs="Tahoma"/>
          <w:color w:val="455A64"/>
          <w:sz w:val="24"/>
          <w:szCs w:val="24"/>
          <w:lang w:eastAsia="en-GB"/>
        </w:rPr>
        <w:lastRenderedPageBreak/>
        <w:t>to succeed — you won’t get far with your project by sweeping vital questions and potential problems under a rug.</w:t>
      </w:r>
    </w:p>
    <w:p w14:paraId="38174CBA" w14:textId="77777777" w:rsidR="00460592" w:rsidRPr="00E92F21" w:rsidRDefault="00460592" w:rsidP="00460592">
      <w:pPr>
        <w:shd w:val="clear" w:color="auto" w:fill="FFFFFF"/>
        <w:spacing w:after="100" w:afterAutospacing="1" w:line="422" w:lineRule="atLeast"/>
        <w:rPr>
          <w:rFonts w:ascii="Tahoma" w:eastAsia="Times New Roman" w:hAnsi="Tahoma" w:cs="Tahoma"/>
          <w:color w:val="455A64"/>
          <w:sz w:val="24"/>
          <w:szCs w:val="24"/>
          <w:lang w:eastAsia="en-GB"/>
        </w:rPr>
      </w:pPr>
      <w:r w:rsidRPr="00E92F21">
        <w:rPr>
          <w:rFonts w:ascii="Tahoma" w:eastAsia="Times New Roman" w:hAnsi="Tahoma" w:cs="Tahoma"/>
          <w:b/>
          <w:bCs/>
          <w:color w:val="455A64"/>
          <w:sz w:val="24"/>
          <w:szCs w:val="24"/>
          <w:lang w:eastAsia="en-GB"/>
        </w:rPr>
        <w:t>Signs your team has entered the Storming stage:</w:t>
      </w:r>
    </w:p>
    <w:p w14:paraId="70E75196" w14:textId="77777777" w:rsidR="00460592" w:rsidRPr="00E92F21" w:rsidRDefault="00460592" w:rsidP="00460592">
      <w:pPr>
        <w:numPr>
          <w:ilvl w:val="0"/>
          <w:numId w:val="4"/>
        </w:numPr>
        <w:shd w:val="clear" w:color="auto" w:fill="FFFFFF"/>
        <w:spacing w:before="100" w:beforeAutospacing="1" w:after="100" w:afterAutospacing="1" w:line="422" w:lineRule="atLeast"/>
        <w:rPr>
          <w:rFonts w:ascii="Tahoma" w:eastAsia="Times New Roman" w:hAnsi="Tahoma" w:cs="Tahoma"/>
          <w:color w:val="455A64"/>
          <w:sz w:val="24"/>
          <w:szCs w:val="24"/>
          <w:lang w:eastAsia="en-GB"/>
        </w:rPr>
      </w:pPr>
      <w:r w:rsidRPr="00E92F21">
        <w:rPr>
          <w:rFonts w:ascii="Tahoma" w:eastAsia="Times New Roman" w:hAnsi="Tahoma" w:cs="Tahoma"/>
          <w:color w:val="455A64"/>
          <w:sz w:val="24"/>
          <w:szCs w:val="24"/>
          <w:lang w:eastAsia="en-GB"/>
        </w:rPr>
        <w:t>the dominant team members emerge</w:t>
      </w:r>
    </w:p>
    <w:p w14:paraId="7531D569" w14:textId="77777777" w:rsidR="00460592" w:rsidRPr="00E92F21" w:rsidRDefault="00460592" w:rsidP="00460592">
      <w:pPr>
        <w:numPr>
          <w:ilvl w:val="0"/>
          <w:numId w:val="4"/>
        </w:numPr>
        <w:shd w:val="clear" w:color="auto" w:fill="FFFFFF"/>
        <w:spacing w:before="100" w:beforeAutospacing="1" w:after="100" w:afterAutospacing="1" w:line="422" w:lineRule="atLeast"/>
        <w:rPr>
          <w:rFonts w:ascii="Tahoma" w:eastAsia="Times New Roman" w:hAnsi="Tahoma" w:cs="Tahoma"/>
          <w:color w:val="455A64"/>
          <w:sz w:val="24"/>
          <w:szCs w:val="24"/>
          <w:lang w:eastAsia="en-GB"/>
        </w:rPr>
      </w:pPr>
      <w:r w:rsidRPr="00E92F21">
        <w:rPr>
          <w:rFonts w:ascii="Tahoma" w:eastAsia="Times New Roman" w:hAnsi="Tahoma" w:cs="Tahoma"/>
          <w:color w:val="455A64"/>
          <w:sz w:val="24"/>
          <w:szCs w:val="24"/>
          <w:lang w:eastAsia="en-GB"/>
        </w:rPr>
        <w:t>the less dominant team members find their way to the background</w:t>
      </w:r>
    </w:p>
    <w:p w14:paraId="13D508F8" w14:textId="77777777" w:rsidR="00460592" w:rsidRPr="00E92F21" w:rsidRDefault="00460592" w:rsidP="00460592">
      <w:pPr>
        <w:numPr>
          <w:ilvl w:val="0"/>
          <w:numId w:val="4"/>
        </w:numPr>
        <w:shd w:val="clear" w:color="auto" w:fill="FFFFFF"/>
        <w:spacing w:before="100" w:beforeAutospacing="1" w:after="100" w:afterAutospacing="1" w:line="422" w:lineRule="atLeast"/>
        <w:rPr>
          <w:rFonts w:ascii="Tahoma" w:eastAsia="Times New Roman" w:hAnsi="Tahoma" w:cs="Tahoma"/>
          <w:color w:val="455A64"/>
          <w:sz w:val="24"/>
          <w:szCs w:val="24"/>
          <w:lang w:eastAsia="en-GB"/>
        </w:rPr>
      </w:pPr>
      <w:r w:rsidRPr="00E92F21">
        <w:rPr>
          <w:rFonts w:ascii="Tahoma" w:eastAsia="Times New Roman" w:hAnsi="Tahoma" w:cs="Tahoma"/>
          <w:color w:val="455A64"/>
          <w:sz w:val="24"/>
          <w:szCs w:val="24"/>
          <w:lang w:eastAsia="en-GB"/>
        </w:rPr>
        <w:t>questions about leadership and authority emerge (and should be answered)</w:t>
      </w:r>
    </w:p>
    <w:p w14:paraId="6EC5D441" w14:textId="77777777" w:rsidR="00460592" w:rsidRPr="00E92F21" w:rsidRDefault="00460592" w:rsidP="00460592">
      <w:pPr>
        <w:numPr>
          <w:ilvl w:val="0"/>
          <w:numId w:val="4"/>
        </w:numPr>
        <w:shd w:val="clear" w:color="auto" w:fill="FFFFFF"/>
        <w:spacing w:before="100" w:beforeAutospacing="1" w:after="100" w:afterAutospacing="1" w:line="422" w:lineRule="atLeast"/>
        <w:rPr>
          <w:rFonts w:ascii="Tahoma" w:eastAsia="Times New Roman" w:hAnsi="Tahoma" w:cs="Tahoma"/>
          <w:color w:val="455A64"/>
          <w:sz w:val="24"/>
          <w:szCs w:val="24"/>
          <w:lang w:eastAsia="en-GB"/>
        </w:rPr>
      </w:pPr>
      <w:r w:rsidRPr="00E92F21">
        <w:rPr>
          <w:rFonts w:ascii="Tahoma" w:eastAsia="Times New Roman" w:hAnsi="Tahoma" w:cs="Tahoma"/>
          <w:color w:val="455A64"/>
          <w:sz w:val="24"/>
          <w:szCs w:val="24"/>
          <w:lang w:eastAsia="en-GB"/>
        </w:rPr>
        <w:t>questions about rules, policies, and norms emerge (and should be answered)</w:t>
      </w:r>
    </w:p>
    <w:p w14:paraId="366CAA5D" w14:textId="77777777" w:rsidR="00460592" w:rsidRPr="00E92F21" w:rsidRDefault="00460592" w:rsidP="00460592">
      <w:pPr>
        <w:numPr>
          <w:ilvl w:val="0"/>
          <w:numId w:val="4"/>
        </w:numPr>
        <w:shd w:val="clear" w:color="auto" w:fill="FFFFFF"/>
        <w:spacing w:before="100" w:beforeAutospacing="1" w:after="100" w:afterAutospacing="1" w:line="422" w:lineRule="atLeast"/>
        <w:rPr>
          <w:rFonts w:ascii="Tahoma" w:eastAsia="Times New Roman" w:hAnsi="Tahoma" w:cs="Tahoma"/>
          <w:color w:val="455A64"/>
          <w:sz w:val="24"/>
          <w:szCs w:val="24"/>
          <w:lang w:eastAsia="en-GB"/>
        </w:rPr>
      </w:pPr>
      <w:r w:rsidRPr="00E92F21">
        <w:rPr>
          <w:rFonts w:ascii="Tahoma" w:eastAsia="Times New Roman" w:hAnsi="Tahoma" w:cs="Tahoma"/>
          <w:color w:val="455A64"/>
          <w:sz w:val="24"/>
          <w:szCs w:val="24"/>
          <w:lang w:eastAsia="en-GB"/>
        </w:rPr>
        <w:t>questions about evaluation and review emerge (and should be answered)</w:t>
      </w:r>
    </w:p>
    <w:p w14:paraId="668309DA" w14:textId="584F2D40" w:rsidR="00460592" w:rsidRPr="00E92F21" w:rsidRDefault="00460592" w:rsidP="00460592">
      <w:pPr>
        <w:shd w:val="clear" w:color="auto" w:fill="FFFFFF"/>
        <w:spacing w:before="100" w:beforeAutospacing="1" w:after="100" w:afterAutospacing="1" w:line="468" w:lineRule="atLeast"/>
        <w:outlineLvl w:val="2"/>
        <w:rPr>
          <w:rFonts w:ascii="Tahoma" w:eastAsia="Times New Roman" w:hAnsi="Tahoma" w:cs="Tahoma"/>
          <w:b/>
          <w:bCs/>
          <w:color w:val="3D4853"/>
          <w:sz w:val="27"/>
          <w:szCs w:val="27"/>
          <w:lang w:eastAsia="en-GB"/>
        </w:rPr>
      </w:pPr>
      <w:r w:rsidRPr="00E92F21">
        <w:rPr>
          <w:rFonts w:ascii="Tahoma" w:eastAsia="Times New Roman" w:hAnsi="Tahoma" w:cs="Tahoma"/>
          <w:b/>
          <w:bCs/>
          <w:color w:val="3D4853"/>
          <w:sz w:val="27"/>
          <w:szCs w:val="27"/>
          <w:lang w:eastAsia="en-GB"/>
        </w:rPr>
        <w:t>Stage 3 — The Norming Stage</w:t>
      </w:r>
    </w:p>
    <w:p w14:paraId="79B2604C" w14:textId="77777777" w:rsidR="003045A9" w:rsidRDefault="00460592" w:rsidP="00460592">
      <w:pPr>
        <w:shd w:val="clear" w:color="auto" w:fill="FFFFFF"/>
        <w:spacing w:line="240" w:lineRule="auto"/>
        <w:rPr>
          <w:rFonts w:ascii="Tahoma" w:eastAsia="Times New Roman" w:hAnsi="Tahoma" w:cs="Tahoma"/>
          <w:sz w:val="24"/>
          <w:szCs w:val="24"/>
          <w:lang w:eastAsia="en-GB"/>
        </w:rPr>
      </w:pPr>
      <w:r w:rsidRPr="00E92F21">
        <w:rPr>
          <w:rFonts w:ascii="Tahoma" w:eastAsia="Times New Roman" w:hAnsi="Tahoma" w:cs="Tahoma"/>
          <w:noProof/>
          <w:sz w:val="24"/>
          <w:szCs w:val="24"/>
          <w:lang w:eastAsia="en-GB"/>
        </w:rPr>
        <w:drawing>
          <wp:inline distT="0" distB="0" distL="0" distR="0" wp14:anchorId="5D76BD4B" wp14:editId="0A8B7B75">
            <wp:extent cx="3295650" cy="1447004"/>
            <wp:effectExtent l="0" t="0" r="0" b="0"/>
            <wp:docPr id="5" name="Picture 5" descr="Norming st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Norming stag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300608" cy="1449181"/>
                    </a:xfrm>
                    <a:prstGeom prst="rect">
                      <a:avLst/>
                    </a:prstGeom>
                    <a:noFill/>
                    <a:ln>
                      <a:noFill/>
                    </a:ln>
                  </pic:spPr>
                </pic:pic>
              </a:graphicData>
            </a:graphic>
          </wp:inline>
        </w:drawing>
      </w:r>
    </w:p>
    <w:p w14:paraId="4C1DDE7D" w14:textId="240BF493" w:rsidR="00460592" w:rsidRPr="00E92F21" w:rsidRDefault="00460592" w:rsidP="00460592">
      <w:pPr>
        <w:shd w:val="clear" w:color="auto" w:fill="FFFFFF"/>
        <w:spacing w:line="240" w:lineRule="auto"/>
        <w:rPr>
          <w:rFonts w:ascii="Tahoma" w:eastAsia="Times New Roman" w:hAnsi="Tahoma" w:cs="Tahoma"/>
          <w:sz w:val="24"/>
          <w:szCs w:val="24"/>
          <w:lang w:eastAsia="en-GB"/>
        </w:rPr>
      </w:pPr>
      <w:r w:rsidRPr="00E92F21">
        <w:rPr>
          <w:rFonts w:ascii="Tahoma" w:eastAsia="Times New Roman" w:hAnsi="Tahoma" w:cs="Tahoma"/>
          <w:sz w:val="24"/>
          <w:szCs w:val="24"/>
          <w:lang w:eastAsia="en-GB"/>
        </w:rPr>
        <w:t>The Norming Stage (“cooperation, integration, and unity” stage) – a) Easier group interactions, b) Team productivity increase, c) Team performance increase</w:t>
      </w:r>
    </w:p>
    <w:p w14:paraId="30ED49A3" w14:textId="77777777" w:rsidR="00460592" w:rsidRPr="00E92F21" w:rsidRDefault="00460592" w:rsidP="00460592">
      <w:pPr>
        <w:shd w:val="clear" w:color="auto" w:fill="FFFFFF"/>
        <w:spacing w:after="100" w:afterAutospacing="1" w:line="422" w:lineRule="atLeast"/>
        <w:rPr>
          <w:rFonts w:ascii="Tahoma" w:eastAsia="Times New Roman" w:hAnsi="Tahoma" w:cs="Tahoma"/>
          <w:color w:val="455A64"/>
          <w:sz w:val="24"/>
          <w:szCs w:val="24"/>
          <w:lang w:eastAsia="en-GB"/>
        </w:rPr>
      </w:pPr>
      <w:r w:rsidRPr="00E92F21">
        <w:rPr>
          <w:rFonts w:ascii="Tahoma" w:eastAsia="Times New Roman" w:hAnsi="Tahoma" w:cs="Tahoma"/>
          <w:b/>
          <w:bCs/>
          <w:color w:val="455A64"/>
          <w:sz w:val="24"/>
          <w:szCs w:val="24"/>
          <w:lang w:eastAsia="en-GB"/>
        </w:rPr>
        <w:t>This stage is the one that brings about a sense of </w:t>
      </w:r>
      <w:r w:rsidRPr="00E92F21">
        <w:rPr>
          <w:rFonts w:ascii="Tahoma" w:eastAsia="Times New Roman" w:hAnsi="Tahoma" w:cs="Tahoma"/>
          <w:b/>
          <w:bCs/>
          <w:i/>
          <w:iCs/>
          <w:color w:val="455A64"/>
          <w:sz w:val="24"/>
          <w:szCs w:val="24"/>
          <w:lang w:eastAsia="en-GB"/>
        </w:rPr>
        <w:t>cooperation, integration, and unity</w:t>
      </w:r>
      <w:r w:rsidRPr="00E92F21">
        <w:rPr>
          <w:rFonts w:ascii="Tahoma" w:eastAsia="Times New Roman" w:hAnsi="Tahoma" w:cs="Tahoma"/>
          <w:b/>
          <w:bCs/>
          <w:color w:val="455A64"/>
          <w:sz w:val="24"/>
          <w:szCs w:val="24"/>
          <w:lang w:eastAsia="en-GB"/>
        </w:rPr>
        <w:t>.</w:t>
      </w:r>
    </w:p>
    <w:p w14:paraId="1A2EBF18" w14:textId="77777777" w:rsidR="00460592" w:rsidRPr="00E92F21" w:rsidRDefault="00460592" w:rsidP="00460592">
      <w:pPr>
        <w:shd w:val="clear" w:color="auto" w:fill="FFFFFF"/>
        <w:spacing w:after="100" w:afterAutospacing="1" w:line="422" w:lineRule="atLeast"/>
        <w:rPr>
          <w:rFonts w:ascii="Tahoma" w:eastAsia="Times New Roman" w:hAnsi="Tahoma" w:cs="Tahoma"/>
          <w:color w:val="455A64"/>
          <w:sz w:val="24"/>
          <w:szCs w:val="24"/>
          <w:lang w:eastAsia="en-GB"/>
        </w:rPr>
      </w:pPr>
      <w:r w:rsidRPr="00E92F21">
        <w:rPr>
          <w:rFonts w:ascii="Tahoma" w:eastAsia="Times New Roman" w:hAnsi="Tahoma" w:cs="Tahoma"/>
          <w:color w:val="455A64"/>
          <w:sz w:val="24"/>
          <w:szCs w:val="24"/>
          <w:lang w:eastAsia="en-GB"/>
        </w:rPr>
        <w:t>Of course, you can only move on to this more pleasant stage if you’ve addressed and answered all the vital questions from the previous, Storming Stage.</w:t>
      </w:r>
    </w:p>
    <w:p w14:paraId="0E65BD22" w14:textId="77777777" w:rsidR="00460592" w:rsidRPr="00E92F21" w:rsidRDefault="00460592" w:rsidP="00460592">
      <w:pPr>
        <w:shd w:val="clear" w:color="auto" w:fill="FFFFFF"/>
        <w:spacing w:after="100" w:afterAutospacing="1" w:line="422" w:lineRule="atLeast"/>
        <w:rPr>
          <w:rFonts w:ascii="Tahoma" w:eastAsia="Times New Roman" w:hAnsi="Tahoma" w:cs="Tahoma"/>
          <w:color w:val="455A64"/>
          <w:sz w:val="24"/>
          <w:szCs w:val="24"/>
          <w:lang w:eastAsia="en-GB"/>
        </w:rPr>
      </w:pPr>
      <w:r w:rsidRPr="00E92F21">
        <w:rPr>
          <w:rFonts w:ascii="Tahoma" w:eastAsia="Times New Roman" w:hAnsi="Tahoma" w:cs="Tahoma"/>
          <w:color w:val="455A64"/>
          <w:sz w:val="24"/>
          <w:szCs w:val="24"/>
          <w:lang w:eastAsia="en-GB"/>
        </w:rPr>
        <w:t>The team is already accustomed to each other’s workflows, and most future disputes and conflicts generally become easier to overcome. The official (or unofficial) team leader takes a back seat much more than in the previous stages, and the individual team members are given their chance to shine.</w:t>
      </w:r>
    </w:p>
    <w:p w14:paraId="70158AC7" w14:textId="77777777" w:rsidR="00460592" w:rsidRPr="00E92F21" w:rsidRDefault="00460592" w:rsidP="00460592">
      <w:pPr>
        <w:shd w:val="clear" w:color="auto" w:fill="FFFFFF"/>
        <w:spacing w:after="100" w:afterAutospacing="1" w:line="422" w:lineRule="atLeast"/>
        <w:rPr>
          <w:rFonts w:ascii="Tahoma" w:eastAsia="Times New Roman" w:hAnsi="Tahoma" w:cs="Tahoma"/>
          <w:color w:val="455A64"/>
          <w:sz w:val="24"/>
          <w:szCs w:val="24"/>
          <w:lang w:eastAsia="en-GB"/>
        </w:rPr>
      </w:pPr>
      <w:r w:rsidRPr="00E92F21">
        <w:rPr>
          <w:rFonts w:ascii="Tahoma" w:eastAsia="Times New Roman" w:hAnsi="Tahoma" w:cs="Tahoma"/>
          <w:color w:val="455A64"/>
          <w:sz w:val="24"/>
          <w:szCs w:val="24"/>
          <w:lang w:eastAsia="en-GB"/>
        </w:rPr>
        <w:lastRenderedPageBreak/>
        <w:t>In some cases, the Norming Stage may often be intersected by the Storming Stage. It may even revert to it unless the team makes the effort to communicate problems, and then learn from these interactions.</w:t>
      </w:r>
    </w:p>
    <w:p w14:paraId="0579F4CD" w14:textId="40F0FEEB" w:rsidR="00460592" w:rsidRPr="00E92F21" w:rsidRDefault="00460592" w:rsidP="00460592">
      <w:pPr>
        <w:shd w:val="clear" w:color="auto" w:fill="FFFFFF"/>
        <w:spacing w:after="100" w:afterAutospacing="1" w:line="422" w:lineRule="atLeast"/>
        <w:rPr>
          <w:rFonts w:ascii="Tahoma" w:eastAsia="Times New Roman" w:hAnsi="Tahoma" w:cs="Tahoma"/>
          <w:color w:val="455A64"/>
          <w:sz w:val="24"/>
          <w:szCs w:val="24"/>
          <w:lang w:eastAsia="en-GB"/>
        </w:rPr>
      </w:pPr>
      <w:r w:rsidRPr="00E92F21">
        <w:rPr>
          <w:rFonts w:ascii="Tahoma" w:eastAsia="Times New Roman" w:hAnsi="Tahoma" w:cs="Tahoma"/>
          <w:b/>
          <w:bCs/>
          <w:color w:val="455A64"/>
          <w:sz w:val="24"/>
          <w:szCs w:val="24"/>
          <w:lang w:eastAsia="en-GB"/>
        </w:rPr>
        <w:t xml:space="preserve">Signs your team has entered the </w:t>
      </w:r>
      <w:r w:rsidR="00D01473" w:rsidRPr="00E92F21">
        <w:rPr>
          <w:rFonts w:ascii="Tahoma" w:eastAsia="Times New Roman" w:hAnsi="Tahoma" w:cs="Tahoma"/>
          <w:b/>
          <w:bCs/>
          <w:color w:val="455A64"/>
          <w:sz w:val="24"/>
          <w:szCs w:val="24"/>
          <w:lang w:eastAsia="en-GB"/>
        </w:rPr>
        <w:t>N</w:t>
      </w:r>
      <w:r w:rsidRPr="00E92F21">
        <w:rPr>
          <w:rFonts w:ascii="Tahoma" w:eastAsia="Times New Roman" w:hAnsi="Tahoma" w:cs="Tahoma"/>
          <w:b/>
          <w:bCs/>
          <w:color w:val="455A64"/>
          <w:sz w:val="24"/>
          <w:szCs w:val="24"/>
          <w:lang w:eastAsia="en-GB"/>
        </w:rPr>
        <w:t>orming stage:</w:t>
      </w:r>
    </w:p>
    <w:p w14:paraId="32B0FD5E" w14:textId="77777777" w:rsidR="00460592" w:rsidRPr="00E92F21" w:rsidRDefault="00460592" w:rsidP="00460592">
      <w:pPr>
        <w:numPr>
          <w:ilvl w:val="0"/>
          <w:numId w:val="5"/>
        </w:numPr>
        <w:shd w:val="clear" w:color="auto" w:fill="FFFFFF"/>
        <w:spacing w:before="100" w:beforeAutospacing="1" w:after="100" w:afterAutospacing="1" w:line="422" w:lineRule="atLeast"/>
        <w:rPr>
          <w:rFonts w:ascii="Tahoma" w:eastAsia="Times New Roman" w:hAnsi="Tahoma" w:cs="Tahoma"/>
          <w:color w:val="455A64"/>
          <w:sz w:val="24"/>
          <w:szCs w:val="24"/>
          <w:lang w:eastAsia="en-GB"/>
        </w:rPr>
      </w:pPr>
      <w:r w:rsidRPr="00E92F21">
        <w:rPr>
          <w:rFonts w:ascii="Tahoma" w:eastAsia="Times New Roman" w:hAnsi="Tahoma" w:cs="Tahoma"/>
          <w:color w:val="455A64"/>
          <w:sz w:val="24"/>
          <w:szCs w:val="24"/>
          <w:lang w:eastAsia="en-GB"/>
        </w:rPr>
        <w:t>group interaction becomes easier</w:t>
      </w:r>
    </w:p>
    <w:p w14:paraId="4AF4CF06" w14:textId="77777777" w:rsidR="00460592" w:rsidRPr="00E92F21" w:rsidRDefault="00460592" w:rsidP="00460592">
      <w:pPr>
        <w:numPr>
          <w:ilvl w:val="0"/>
          <w:numId w:val="5"/>
        </w:numPr>
        <w:shd w:val="clear" w:color="auto" w:fill="FFFFFF"/>
        <w:spacing w:before="100" w:beforeAutospacing="1" w:after="100" w:afterAutospacing="1" w:line="422" w:lineRule="atLeast"/>
        <w:rPr>
          <w:rFonts w:ascii="Tahoma" w:eastAsia="Times New Roman" w:hAnsi="Tahoma" w:cs="Tahoma"/>
          <w:color w:val="455A64"/>
          <w:sz w:val="24"/>
          <w:szCs w:val="24"/>
          <w:lang w:eastAsia="en-GB"/>
        </w:rPr>
      </w:pPr>
      <w:r w:rsidRPr="00E92F21">
        <w:rPr>
          <w:rFonts w:ascii="Tahoma" w:eastAsia="Times New Roman" w:hAnsi="Tahoma" w:cs="Tahoma"/>
          <w:color w:val="455A64"/>
          <w:sz w:val="24"/>
          <w:szCs w:val="24"/>
          <w:lang w:eastAsia="en-GB"/>
        </w:rPr>
        <w:t xml:space="preserve">the team becomes more cooperative on the </w:t>
      </w:r>
      <w:proofErr w:type="gramStart"/>
      <w:r w:rsidRPr="00E92F21">
        <w:rPr>
          <w:rFonts w:ascii="Tahoma" w:eastAsia="Times New Roman" w:hAnsi="Tahoma" w:cs="Tahoma"/>
          <w:color w:val="455A64"/>
          <w:sz w:val="24"/>
          <w:szCs w:val="24"/>
          <w:lang w:eastAsia="en-GB"/>
        </w:rPr>
        <w:t>whole</w:t>
      </w:r>
      <w:proofErr w:type="gramEnd"/>
    </w:p>
    <w:p w14:paraId="2CB6E4C9" w14:textId="77777777" w:rsidR="00460592" w:rsidRPr="00E92F21" w:rsidRDefault="00460592" w:rsidP="00460592">
      <w:pPr>
        <w:numPr>
          <w:ilvl w:val="0"/>
          <w:numId w:val="5"/>
        </w:numPr>
        <w:shd w:val="clear" w:color="auto" w:fill="FFFFFF"/>
        <w:spacing w:before="100" w:beforeAutospacing="1" w:after="100" w:afterAutospacing="1" w:line="422" w:lineRule="atLeast"/>
        <w:rPr>
          <w:rFonts w:ascii="Tahoma" w:eastAsia="Times New Roman" w:hAnsi="Tahoma" w:cs="Tahoma"/>
          <w:color w:val="455A64"/>
          <w:sz w:val="24"/>
          <w:szCs w:val="24"/>
          <w:lang w:eastAsia="en-GB"/>
        </w:rPr>
      </w:pPr>
      <w:r w:rsidRPr="00E92F21">
        <w:rPr>
          <w:rFonts w:ascii="Tahoma" w:eastAsia="Times New Roman" w:hAnsi="Tahoma" w:cs="Tahoma"/>
          <w:color w:val="455A64"/>
          <w:sz w:val="24"/>
          <w:szCs w:val="24"/>
          <w:lang w:eastAsia="en-GB"/>
        </w:rPr>
        <w:t>team productivity increases</w:t>
      </w:r>
    </w:p>
    <w:p w14:paraId="7F73B10E" w14:textId="77777777" w:rsidR="00460592" w:rsidRPr="00E92F21" w:rsidRDefault="00460592" w:rsidP="00460592">
      <w:pPr>
        <w:numPr>
          <w:ilvl w:val="0"/>
          <w:numId w:val="5"/>
        </w:numPr>
        <w:shd w:val="clear" w:color="auto" w:fill="FFFFFF"/>
        <w:spacing w:before="100" w:beforeAutospacing="1" w:after="100" w:afterAutospacing="1" w:line="422" w:lineRule="atLeast"/>
        <w:rPr>
          <w:rFonts w:ascii="Tahoma" w:eastAsia="Times New Roman" w:hAnsi="Tahoma" w:cs="Tahoma"/>
          <w:color w:val="455A64"/>
          <w:sz w:val="24"/>
          <w:szCs w:val="24"/>
          <w:lang w:eastAsia="en-GB"/>
        </w:rPr>
      </w:pPr>
      <w:r w:rsidRPr="00E92F21">
        <w:rPr>
          <w:rFonts w:ascii="Tahoma" w:eastAsia="Times New Roman" w:hAnsi="Tahoma" w:cs="Tahoma"/>
          <w:color w:val="455A64"/>
          <w:sz w:val="24"/>
          <w:szCs w:val="24"/>
          <w:lang w:eastAsia="en-GB"/>
        </w:rPr>
        <w:t>team performance increases</w:t>
      </w:r>
    </w:p>
    <w:p w14:paraId="355687E4" w14:textId="56E4C8E6" w:rsidR="00460592" w:rsidRPr="00E92F21" w:rsidRDefault="00460592" w:rsidP="00460592">
      <w:pPr>
        <w:shd w:val="clear" w:color="auto" w:fill="FFFFFF"/>
        <w:spacing w:before="100" w:beforeAutospacing="1" w:after="100" w:afterAutospacing="1" w:line="468" w:lineRule="atLeast"/>
        <w:outlineLvl w:val="2"/>
        <w:rPr>
          <w:rFonts w:ascii="Tahoma" w:eastAsia="Times New Roman" w:hAnsi="Tahoma" w:cs="Tahoma"/>
          <w:b/>
          <w:bCs/>
          <w:color w:val="3D4853"/>
          <w:sz w:val="27"/>
          <w:szCs w:val="27"/>
          <w:lang w:eastAsia="en-GB"/>
        </w:rPr>
      </w:pPr>
      <w:r w:rsidRPr="00E92F21">
        <w:rPr>
          <w:rFonts w:ascii="Tahoma" w:eastAsia="Times New Roman" w:hAnsi="Tahoma" w:cs="Tahoma"/>
          <w:b/>
          <w:bCs/>
          <w:color w:val="3D4853"/>
          <w:sz w:val="27"/>
          <w:szCs w:val="27"/>
          <w:lang w:eastAsia="en-GB"/>
        </w:rPr>
        <w:t>Stage 4 — The Performing Stage</w:t>
      </w:r>
    </w:p>
    <w:p w14:paraId="2A8C3FC6" w14:textId="77777777" w:rsidR="003045A9" w:rsidRDefault="00460592" w:rsidP="00460592">
      <w:pPr>
        <w:shd w:val="clear" w:color="auto" w:fill="FFFFFF"/>
        <w:spacing w:line="240" w:lineRule="auto"/>
        <w:rPr>
          <w:rFonts w:ascii="Tahoma" w:eastAsia="Times New Roman" w:hAnsi="Tahoma" w:cs="Tahoma"/>
          <w:sz w:val="24"/>
          <w:szCs w:val="24"/>
          <w:lang w:eastAsia="en-GB"/>
        </w:rPr>
      </w:pPr>
      <w:r w:rsidRPr="00E92F21">
        <w:rPr>
          <w:rFonts w:ascii="Tahoma" w:eastAsia="Times New Roman" w:hAnsi="Tahoma" w:cs="Tahoma"/>
          <w:noProof/>
          <w:sz w:val="24"/>
          <w:szCs w:val="24"/>
          <w:lang w:eastAsia="en-GB"/>
        </w:rPr>
        <w:drawing>
          <wp:inline distT="0" distB="0" distL="0" distR="0" wp14:anchorId="19114EB9" wp14:editId="5FD43E32">
            <wp:extent cx="2514600" cy="1690794"/>
            <wp:effectExtent l="0" t="0" r="0" b="0"/>
            <wp:docPr id="3" name="Picture 3" descr="Performing st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Performing stage"/>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518010" cy="1693087"/>
                    </a:xfrm>
                    <a:prstGeom prst="rect">
                      <a:avLst/>
                    </a:prstGeom>
                    <a:noFill/>
                    <a:ln>
                      <a:noFill/>
                    </a:ln>
                  </pic:spPr>
                </pic:pic>
              </a:graphicData>
            </a:graphic>
          </wp:inline>
        </w:drawing>
      </w:r>
    </w:p>
    <w:p w14:paraId="53A7F3F1" w14:textId="6C62EF89" w:rsidR="00460592" w:rsidRPr="00E92F21" w:rsidRDefault="00460592" w:rsidP="00460592">
      <w:pPr>
        <w:shd w:val="clear" w:color="auto" w:fill="FFFFFF"/>
        <w:spacing w:line="240" w:lineRule="auto"/>
        <w:rPr>
          <w:rFonts w:ascii="Tahoma" w:eastAsia="Times New Roman" w:hAnsi="Tahoma" w:cs="Tahoma"/>
          <w:sz w:val="24"/>
          <w:szCs w:val="24"/>
          <w:lang w:eastAsia="en-GB"/>
        </w:rPr>
      </w:pPr>
      <w:r w:rsidRPr="00E92F21">
        <w:rPr>
          <w:rFonts w:ascii="Tahoma" w:eastAsia="Times New Roman" w:hAnsi="Tahoma" w:cs="Tahoma"/>
          <w:sz w:val="24"/>
          <w:szCs w:val="24"/>
          <w:lang w:eastAsia="en-GB"/>
        </w:rPr>
        <w:t>The Performing Stage (“team synergy” stage) – a) Clear roles and responsibilities, b) Mature way of handling issues, c) Well-organized team</w:t>
      </w:r>
    </w:p>
    <w:p w14:paraId="6D4654A4" w14:textId="77777777" w:rsidR="00460592" w:rsidRPr="00E92F21" w:rsidRDefault="00460592" w:rsidP="00460592">
      <w:pPr>
        <w:shd w:val="clear" w:color="auto" w:fill="FFFFFF"/>
        <w:spacing w:after="100" w:afterAutospacing="1" w:line="422" w:lineRule="atLeast"/>
        <w:rPr>
          <w:rFonts w:ascii="Tahoma" w:eastAsia="Times New Roman" w:hAnsi="Tahoma" w:cs="Tahoma"/>
          <w:color w:val="455A64"/>
          <w:sz w:val="24"/>
          <w:szCs w:val="24"/>
          <w:lang w:eastAsia="en-GB"/>
        </w:rPr>
      </w:pPr>
      <w:r w:rsidRPr="00E92F21">
        <w:rPr>
          <w:rFonts w:ascii="Tahoma" w:eastAsia="Times New Roman" w:hAnsi="Tahoma" w:cs="Tahoma"/>
          <w:b/>
          <w:bCs/>
          <w:color w:val="455A64"/>
          <w:sz w:val="24"/>
          <w:szCs w:val="24"/>
          <w:lang w:eastAsia="en-GB"/>
        </w:rPr>
        <w:t xml:space="preserve">The Performing stage is what your team is </w:t>
      </w:r>
      <w:proofErr w:type="gramStart"/>
      <w:r w:rsidRPr="00E92F21">
        <w:rPr>
          <w:rFonts w:ascii="Tahoma" w:eastAsia="Times New Roman" w:hAnsi="Tahoma" w:cs="Tahoma"/>
          <w:b/>
          <w:bCs/>
          <w:color w:val="455A64"/>
          <w:sz w:val="24"/>
          <w:szCs w:val="24"/>
          <w:lang w:eastAsia="en-GB"/>
        </w:rPr>
        <w:t>really after</w:t>
      </w:r>
      <w:proofErr w:type="gramEnd"/>
      <w:r w:rsidRPr="00E92F21">
        <w:rPr>
          <w:rFonts w:ascii="Tahoma" w:eastAsia="Times New Roman" w:hAnsi="Tahoma" w:cs="Tahoma"/>
          <w:b/>
          <w:bCs/>
          <w:color w:val="455A64"/>
          <w:sz w:val="24"/>
          <w:szCs w:val="24"/>
          <w:lang w:eastAsia="en-GB"/>
        </w:rPr>
        <w:t xml:space="preserve"> — in this stage, you and your team get to enjoy </w:t>
      </w:r>
      <w:r w:rsidRPr="00E92F21">
        <w:rPr>
          <w:rFonts w:ascii="Tahoma" w:eastAsia="Times New Roman" w:hAnsi="Tahoma" w:cs="Tahoma"/>
          <w:b/>
          <w:bCs/>
          <w:i/>
          <w:iCs/>
          <w:color w:val="455A64"/>
          <w:sz w:val="24"/>
          <w:szCs w:val="24"/>
          <w:lang w:eastAsia="en-GB"/>
        </w:rPr>
        <w:t>synergy</w:t>
      </w:r>
      <w:r w:rsidRPr="00E92F21">
        <w:rPr>
          <w:rFonts w:ascii="Tahoma" w:eastAsia="Times New Roman" w:hAnsi="Tahoma" w:cs="Tahoma"/>
          <w:b/>
          <w:bCs/>
          <w:color w:val="455A64"/>
          <w:sz w:val="24"/>
          <w:szCs w:val="24"/>
          <w:lang w:eastAsia="en-GB"/>
        </w:rPr>
        <w:t>.</w:t>
      </w:r>
    </w:p>
    <w:p w14:paraId="3E2A0D97" w14:textId="332B4908" w:rsidR="00460592" w:rsidRPr="00E92F21" w:rsidRDefault="00460592" w:rsidP="00460592">
      <w:pPr>
        <w:shd w:val="clear" w:color="auto" w:fill="FFFFFF"/>
        <w:spacing w:after="100" w:afterAutospacing="1" w:line="422" w:lineRule="atLeast"/>
        <w:rPr>
          <w:rFonts w:ascii="Tahoma" w:eastAsia="Times New Roman" w:hAnsi="Tahoma" w:cs="Tahoma"/>
          <w:color w:val="455A64"/>
          <w:sz w:val="24"/>
          <w:szCs w:val="24"/>
          <w:lang w:eastAsia="en-GB"/>
        </w:rPr>
      </w:pPr>
      <w:r w:rsidRPr="00E92F21">
        <w:rPr>
          <w:rFonts w:ascii="Tahoma" w:eastAsia="Times New Roman" w:hAnsi="Tahoma" w:cs="Tahoma"/>
          <w:color w:val="455A64"/>
          <w:sz w:val="24"/>
          <w:szCs w:val="24"/>
          <w:lang w:eastAsia="en-GB"/>
        </w:rPr>
        <w:t xml:space="preserve">If your team has reached this stage, you’re on a clear path to success. You have a mature, well-organized group now </w:t>
      </w:r>
      <w:r w:rsidR="00246811" w:rsidRPr="00E92F21">
        <w:rPr>
          <w:rFonts w:ascii="Tahoma" w:eastAsia="Times New Roman" w:hAnsi="Tahoma" w:cs="Tahoma"/>
          <w:color w:val="455A64"/>
          <w:sz w:val="24"/>
          <w:szCs w:val="24"/>
          <w:lang w:eastAsia="en-GB"/>
        </w:rPr>
        <w:t>fully focussed</w:t>
      </w:r>
      <w:r w:rsidRPr="00E92F21">
        <w:rPr>
          <w:rFonts w:ascii="Tahoma" w:eastAsia="Times New Roman" w:hAnsi="Tahoma" w:cs="Tahoma"/>
          <w:color w:val="455A64"/>
          <w:sz w:val="24"/>
          <w:szCs w:val="24"/>
          <w:lang w:eastAsia="en-GB"/>
        </w:rPr>
        <w:t xml:space="preserve"> on reaching the project goals established in the Forming stage.</w:t>
      </w:r>
    </w:p>
    <w:p w14:paraId="1727C0F9" w14:textId="591428A4" w:rsidR="00460592" w:rsidRPr="00E92F21" w:rsidRDefault="00460592" w:rsidP="00460592">
      <w:pPr>
        <w:shd w:val="clear" w:color="auto" w:fill="FFFFFF"/>
        <w:spacing w:after="100" w:afterAutospacing="1" w:line="422" w:lineRule="atLeast"/>
        <w:rPr>
          <w:rFonts w:ascii="Tahoma" w:eastAsia="Times New Roman" w:hAnsi="Tahoma" w:cs="Tahoma"/>
          <w:color w:val="455A64"/>
          <w:sz w:val="24"/>
          <w:szCs w:val="24"/>
          <w:lang w:eastAsia="en-GB"/>
        </w:rPr>
      </w:pPr>
      <w:r w:rsidRPr="00E92F21">
        <w:rPr>
          <w:rFonts w:ascii="Tahoma" w:eastAsia="Times New Roman" w:hAnsi="Tahoma" w:cs="Tahoma"/>
          <w:color w:val="455A64"/>
          <w:sz w:val="24"/>
          <w:szCs w:val="24"/>
          <w:lang w:eastAsia="en-GB"/>
        </w:rPr>
        <w:t>Team members have grown fully accustomed to each other’s workflows. They respect and acknowledge each other’s skills, talents, and experience.</w:t>
      </w:r>
      <w:r w:rsidR="00246811" w:rsidRPr="00E92F21">
        <w:rPr>
          <w:rFonts w:ascii="Tahoma" w:eastAsia="Times New Roman" w:hAnsi="Tahoma" w:cs="Tahoma"/>
          <w:color w:val="455A64"/>
          <w:sz w:val="24"/>
          <w:szCs w:val="24"/>
          <w:lang w:eastAsia="en-GB"/>
        </w:rPr>
        <w:t xml:space="preserve"> </w:t>
      </w:r>
      <w:r w:rsidRPr="00E92F21">
        <w:rPr>
          <w:rFonts w:ascii="Tahoma" w:eastAsia="Times New Roman" w:hAnsi="Tahoma" w:cs="Tahoma"/>
          <w:color w:val="455A64"/>
          <w:sz w:val="24"/>
          <w:szCs w:val="24"/>
          <w:lang w:eastAsia="en-GB"/>
        </w:rPr>
        <w:t>They know exactly which team member to call to help with each type of problem that arises in the project.</w:t>
      </w:r>
      <w:r w:rsidR="00246811" w:rsidRPr="00E92F21">
        <w:rPr>
          <w:rFonts w:ascii="Tahoma" w:eastAsia="Times New Roman" w:hAnsi="Tahoma" w:cs="Tahoma"/>
          <w:color w:val="455A64"/>
          <w:sz w:val="24"/>
          <w:szCs w:val="24"/>
          <w:lang w:eastAsia="en-GB"/>
        </w:rPr>
        <w:t xml:space="preserve"> </w:t>
      </w:r>
      <w:r w:rsidRPr="00E92F21">
        <w:rPr>
          <w:rFonts w:ascii="Tahoma" w:eastAsia="Times New Roman" w:hAnsi="Tahoma" w:cs="Tahoma"/>
          <w:color w:val="455A64"/>
          <w:sz w:val="24"/>
          <w:szCs w:val="24"/>
          <w:lang w:eastAsia="en-GB"/>
        </w:rPr>
        <w:t>And, what’s most important, they trust that everyone involved will do their share of the work.</w:t>
      </w:r>
    </w:p>
    <w:p w14:paraId="6B22D6BD" w14:textId="77777777" w:rsidR="00460592" w:rsidRPr="00E92F21" w:rsidRDefault="00460592" w:rsidP="00460592">
      <w:pPr>
        <w:shd w:val="clear" w:color="auto" w:fill="FFFFFF"/>
        <w:spacing w:after="100" w:afterAutospacing="1" w:line="422" w:lineRule="atLeast"/>
        <w:rPr>
          <w:rFonts w:ascii="Tahoma" w:eastAsia="Times New Roman" w:hAnsi="Tahoma" w:cs="Tahoma"/>
          <w:color w:val="455A64"/>
          <w:sz w:val="24"/>
          <w:szCs w:val="24"/>
          <w:lang w:eastAsia="en-GB"/>
        </w:rPr>
      </w:pPr>
      <w:r w:rsidRPr="00E92F21">
        <w:rPr>
          <w:rFonts w:ascii="Tahoma" w:eastAsia="Times New Roman" w:hAnsi="Tahoma" w:cs="Tahoma"/>
          <w:color w:val="455A64"/>
          <w:sz w:val="24"/>
          <w:szCs w:val="24"/>
          <w:lang w:eastAsia="en-GB"/>
        </w:rPr>
        <w:lastRenderedPageBreak/>
        <w:t>Bear in mind that not all teams reach this stage — some may falter at the earlier stages, due to the inability to properly address differences between team members or address problems as they emerge.</w:t>
      </w:r>
    </w:p>
    <w:p w14:paraId="3294F909" w14:textId="77777777" w:rsidR="00460592" w:rsidRPr="00E92F21" w:rsidRDefault="00460592" w:rsidP="00460592">
      <w:pPr>
        <w:shd w:val="clear" w:color="auto" w:fill="FFFFFF"/>
        <w:spacing w:after="100" w:afterAutospacing="1" w:line="422" w:lineRule="atLeast"/>
        <w:rPr>
          <w:rFonts w:ascii="Tahoma" w:eastAsia="Times New Roman" w:hAnsi="Tahoma" w:cs="Tahoma"/>
          <w:color w:val="455A64"/>
          <w:sz w:val="24"/>
          <w:szCs w:val="24"/>
          <w:lang w:eastAsia="en-GB"/>
        </w:rPr>
      </w:pPr>
      <w:r w:rsidRPr="00E92F21">
        <w:rPr>
          <w:rFonts w:ascii="Tahoma" w:eastAsia="Times New Roman" w:hAnsi="Tahoma" w:cs="Tahoma"/>
          <w:b/>
          <w:bCs/>
          <w:color w:val="455A64"/>
          <w:sz w:val="24"/>
          <w:szCs w:val="24"/>
          <w:lang w:eastAsia="en-GB"/>
        </w:rPr>
        <w:t>Signs your team has entered the Performing Stage:</w:t>
      </w:r>
    </w:p>
    <w:p w14:paraId="1822A929" w14:textId="34C8274C" w:rsidR="00460592" w:rsidRPr="00E92F21" w:rsidRDefault="00460592" w:rsidP="00460592">
      <w:pPr>
        <w:numPr>
          <w:ilvl w:val="0"/>
          <w:numId w:val="6"/>
        </w:numPr>
        <w:shd w:val="clear" w:color="auto" w:fill="FFFFFF"/>
        <w:spacing w:before="100" w:beforeAutospacing="1" w:after="100" w:afterAutospacing="1" w:line="422" w:lineRule="atLeast"/>
        <w:rPr>
          <w:rFonts w:ascii="Tahoma" w:eastAsia="Times New Roman" w:hAnsi="Tahoma" w:cs="Tahoma"/>
          <w:color w:val="455A64"/>
          <w:sz w:val="24"/>
          <w:szCs w:val="24"/>
          <w:lang w:eastAsia="en-GB"/>
        </w:rPr>
      </w:pPr>
      <w:r w:rsidRPr="00E92F21">
        <w:rPr>
          <w:rFonts w:ascii="Tahoma" w:eastAsia="Times New Roman" w:hAnsi="Tahoma" w:cs="Tahoma"/>
          <w:color w:val="455A64"/>
          <w:sz w:val="24"/>
          <w:szCs w:val="24"/>
          <w:lang w:eastAsia="en-GB"/>
        </w:rPr>
        <w:t>the organi</w:t>
      </w:r>
      <w:r w:rsidR="00246811" w:rsidRPr="00E92F21">
        <w:rPr>
          <w:rFonts w:ascii="Tahoma" w:eastAsia="Times New Roman" w:hAnsi="Tahoma" w:cs="Tahoma"/>
          <w:color w:val="455A64"/>
          <w:sz w:val="24"/>
          <w:szCs w:val="24"/>
          <w:lang w:eastAsia="en-GB"/>
        </w:rPr>
        <w:t>s</w:t>
      </w:r>
      <w:r w:rsidRPr="00E92F21">
        <w:rPr>
          <w:rFonts w:ascii="Tahoma" w:eastAsia="Times New Roman" w:hAnsi="Tahoma" w:cs="Tahoma"/>
          <w:color w:val="455A64"/>
          <w:sz w:val="24"/>
          <w:szCs w:val="24"/>
          <w:lang w:eastAsia="en-GB"/>
        </w:rPr>
        <w:t>ation in your team is now well-established</w:t>
      </w:r>
    </w:p>
    <w:p w14:paraId="04C04A09" w14:textId="77777777" w:rsidR="00460592" w:rsidRPr="00E92F21" w:rsidRDefault="00460592" w:rsidP="00460592">
      <w:pPr>
        <w:numPr>
          <w:ilvl w:val="0"/>
          <w:numId w:val="6"/>
        </w:numPr>
        <w:shd w:val="clear" w:color="auto" w:fill="FFFFFF"/>
        <w:spacing w:before="100" w:beforeAutospacing="1" w:after="100" w:afterAutospacing="1" w:line="422" w:lineRule="atLeast"/>
        <w:rPr>
          <w:rFonts w:ascii="Tahoma" w:eastAsia="Times New Roman" w:hAnsi="Tahoma" w:cs="Tahoma"/>
          <w:color w:val="455A64"/>
          <w:sz w:val="24"/>
          <w:szCs w:val="24"/>
          <w:lang w:eastAsia="en-GB"/>
        </w:rPr>
      </w:pPr>
      <w:r w:rsidRPr="00E92F21">
        <w:rPr>
          <w:rFonts w:ascii="Tahoma" w:eastAsia="Times New Roman" w:hAnsi="Tahoma" w:cs="Tahoma"/>
          <w:color w:val="455A64"/>
          <w:sz w:val="24"/>
          <w:szCs w:val="24"/>
          <w:lang w:eastAsia="en-GB"/>
        </w:rPr>
        <w:t>the structure of roles and responsibilities is clear and straightforward</w:t>
      </w:r>
    </w:p>
    <w:p w14:paraId="5FE50153" w14:textId="77777777" w:rsidR="00460592" w:rsidRPr="00E92F21" w:rsidRDefault="00460592" w:rsidP="00460592">
      <w:pPr>
        <w:numPr>
          <w:ilvl w:val="0"/>
          <w:numId w:val="6"/>
        </w:numPr>
        <w:shd w:val="clear" w:color="auto" w:fill="FFFFFF"/>
        <w:spacing w:before="100" w:beforeAutospacing="1" w:after="100" w:afterAutospacing="1" w:line="422" w:lineRule="atLeast"/>
        <w:rPr>
          <w:rFonts w:ascii="Tahoma" w:eastAsia="Times New Roman" w:hAnsi="Tahoma" w:cs="Tahoma"/>
          <w:color w:val="455A64"/>
          <w:sz w:val="24"/>
          <w:szCs w:val="24"/>
          <w:lang w:eastAsia="en-GB"/>
        </w:rPr>
      </w:pPr>
      <w:r w:rsidRPr="00E92F21">
        <w:rPr>
          <w:rFonts w:ascii="Tahoma" w:eastAsia="Times New Roman" w:hAnsi="Tahoma" w:cs="Tahoma"/>
          <w:color w:val="455A64"/>
          <w:sz w:val="24"/>
          <w:szCs w:val="24"/>
          <w:lang w:eastAsia="en-GB"/>
        </w:rPr>
        <w:t>the team has a tested, mature, and calm way of handling issues</w:t>
      </w:r>
    </w:p>
    <w:p w14:paraId="2FCC222A" w14:textId="74D55F55" w:rsidR="00460592" w:rsidRPr="00E92F21" w:rsidRDefault="00460592" w:rsidP="00460592">
      <w:pPr>
        <w:shd w:val="clear" w:color="auto" w:fill="FFFFFF"/>
        <w:spacing w:before="100" w:beforeAutospacing="1" w:after="100" w:afterAutospacing="1" w:line="468" w:lineRule="atLeast"/>
        <w:outlineLvl w:val="2"/>
        <w:rPr>
          <w:rFonts w:ascii="Tahoma" w:eastAsia="Times New Roman" w:hAnsi="Tahoma" w:cs="Tahoma"/>
          <w:b/>
          <w:bCs/>
          <w:color w:val="3D4853"/>
          <w:sz w:val="27"/>
          <w:szCs w:val="27"/>
          <w:lang w:eastAsia="en-GB"/>
        </w:rPr>
      </w:pPr>
      <w:r w:rsidRPr="00E92F21">
        <w:rPr>
          <w:rFonts w:ascii="Tahoma" w:eastAsia="Times New Roman" w:hAnsi="Tahoma" w:cs="Tahoma"/>
          <w:b/>
          <w:bCs/>
          <w:color w:val="3D4853"/>
          <w:sz w:val="27"/>
          <w:szCs w:val="27"/>
          <w:lang w:eastAsia="en-GB"/>
        </w:rPr>
        <w:t>Stage 5 — The Adjourning Stage</w:t>
      </w:r>
    </w:p>
    <w:p w14:paraId="376F6019" w14:textId="77777777" w:rsidR="003045A9" w:rsidRDefault="00460592" w:rsidP="00460592">
      <w:pPr>
        <w:shd w:val="clear" w:color="auto" w:fill="FFFFFF"/>
        <w:spacing w:line="240" w:lineRule="auto"/>
        <w:rPr>
          <w:rFonts w:ascii="Tahoma" w:eastAsia="Times New Roman" w:hAnsi="Tahoma" w:cs="Tahoma"/>
          <w:sz w:val="24"/>
          <w:szCs w:val="24"/>
          <w:lang w:eastAsia="en-GB"/>
        </w:rPr>
      </w:pPr>
      <w:r w:rsidRPr="00E92F21">
        <w:rPr>
          <w:rFonts w:ascii="Tahoma" w:eastAsia="Times New Roman" w:hAnsi="Tahoma" w:cs="Tahoma"/>
          <w:noProof/>
          <w:sz w:val="24"/>
          <w:szCs w:val="24"/>
          <w:lang w:eastAsia="en-GB"/>
        </w:rPr>
        <w:drawing>
          <wp:inline distT="0" distB="0" distL="0" distR="0" wp14:anchorId="4805C275" wp14:editId="2E21511C">
            <wp:extent cx="2513928" cy="1295400"/>
            <wp:effectExtent l="0" t="0" r="0" b="0"/>
            <wp:docPr id="2" name="Picture 2" descr="The adjourning St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The adjourning Stage"/>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518787" cy="1297904"/>
                    </a:xfrm>
                    <a:prstGeom prst="rect">
                      <a:avLst/>
                    </a:prstGeom>
                    <a:noFill/>
                    <a:ln>
                      <a:noFill/>
                    </a:ln>
                  </pic:spPr>
                </pic:pic>
              </a:graphicData>
            </a:graphic>
          </wp:inline>
        </w:drawing>
      </w:r>
    </w:p>
    <w:p w14:paraId="45476339" w14:textId="4F317557" w:rsidR="00460592" w:rsidRPr="00E92F21" w:rsidRDefault="00460592" w:rsidP="00460592">
      <w:pPr>
        <w:shd w:val="clear" w:color="auto" w:fill="FFFFFF"/>
        <w:spacing w:line="240" w:lineRule="auto"/>
        <w:rPr>
          <w:rFonts w:ascii="Tahoma" w:eastAsia="Times New Roman" w:hAnsi="Tahoma" w:cs="Tahoma"/>
          <w:sz w:val="24"/>
          <w:szCs w:val="24"/>
          <w:lang w:eastAsia="en-GB"/>
        </w:rPr>
      </w:pPr>
      <w:r w:rsidRPr="00E92F21">
        <w:rPr>
          <w:rFonts w:ascii="Tahoma" w:eastAsia="Times New Roman" w:hAnsi="Tahoma" w:cs="Tahoma"/>
          <w:sz w:val="24"/>
          <w:szCs w:val="24"/>
          <w:lang w:eastAsia="en-GB"/>
        </w:rPr>
        <w:t>The Adjourning Stage (“sense of closure” stage) – a) Most project goals completed, b) Workload diminishes, c</w:t>
      </w:r>
      <w:r w:rsidR="00D01473" w:rsidRPr="00E92F21">
        <w:rPr>
          <w:rFonts w:ascii="Tahoma" w:eastAsia="Times New Roman" w:hAnsi="Tahoma" w:cs="Tahoma"/>
          <w:sz w:val="24"/>
          <w:szCs w:val="24"/>
          <w:lang w:eastAsia="en-GB"/>
        </w:rPr>
        <w:t>) Team</w:t>
      </w:r>
      <w:r w:rsidRPr="00E92F21">
        <w:rPr>
          <w:rFonts w:ascii="Tahoma" w:eastAsia="Times New Roman" w:hAnsi="Tahoma" w:cs="Tahoma"/>
          <w:sz w:val="24"/>
          <w:szCs w:val="24"/>
          <w:lang w:eastAsia="en-GB"/>
        </w:rPr>
        <w:t xml:space="preserve"> members move to other </w:t>
      </w:r>
      <w:proofErr w:type="gramStart"/>
      <w:r w:rsidRPr="00E92F21">
        <w:rPr>
          <w:rFonts w:ascii="Tahoma" w:eastAsia="Times New Roman" w:hAnsi="Tahoma" w:cs="Tahoma"/>
          <w:sz w:val="24"/>
          <w:szCs w:val="24"/>
          <w:lang w:eastAsia="en-GB"/>
        </w:rPr>
        <w:t>projects</w:t>
      </w:r>
      <w:proofErr w:type="gramEnd"/>
    </w:p>
    <w:p w14:paraId="5EB663DD" w14:textId="77777777" w:rsidR="00460592" w:rsidRPr="00E92F21" w:rsidRDefault="00460592" w:rsidP="00460592">
      <w:pPr>
        <w:shd w:val="clear" w:color="auto" w:fill="FFFFFF"/>
        <w:spacing w:after="100" w:afterAutospacing="1" w:line="422" w:lineRule="atLeast"/>
        <w:rPr>
          <w:rFonts w:ascii="Tahoma" w:eastAsia="Times New Roman" w:hAnsi="Tahoma" w:cs="Tahoma"/>
          <w:color w:val="455A64"/>
          <w:sz w:val="24"/>
          <w:szCs w:val="24"/>
          <w:lang w:eastAsia="en-GB"/>
        </w:rPr>
      </w:pPr>
      <w:r w:rsidRPr="00E92F21">
        <w:rPr>
          <w:rFonts w:ascii="Tahoma" w:eastAsia="Times New Roman" w:hAnsi="Tahoma" w:cs="Tahoma"/>
          <w:b/>
          <w:bCs/>
          <w:color w:val="455A64"/>
          <w:sz w:val="24"/>
          <w:szCs w:val="24"/>
          <w:lang w:eastAsia="en-GB"/>
        </w:rPr>
        <w:t>The Adjourning Stage triggers a sense of closure:</w:t>
      </w:r>
    </w:p>
    <w:p w14:paraId="1621ED2E" w14:textId="77777777" w:rsidR="00460592" w:rsidRPr="00E92F21" w:rsidRDefault="00460592" w:rsidP="00460592">
      <w:pPr>
        <w:shd w:val="clear" w:color="auto" w:fill="FFFFFF"/>
        <w:spacing w:after="100" w:afterAutospacing="1" w:line="422" w:lineRule="atLeast"/>
        <w:rPr>
          <w:rFonts w:ascii="Tahoma" w:eastAsia="Times New Roman" w:hAnsi="Tahoma" w:cs="Tahoma"/>
          <w:color w:val="455A64"/>
          <w:sz w:val="24"/>
          <w:szCs w:val="24"/>
          <w:lang w:eastAsia="en-GB"/>
        </w:rPr>
      </w:pPr>
      <w:r w:rsidRPr="00E92F21">
        <w:rPr>
          <w:rFonts w:ascii="Tahoma" w:eastAsia="Times New Roman" w:hAnsi="Tahoma" w:cs="Tahoma"/>
          <w:color w:val="455A64"/>
          <w:sz w:val="24"/>
          <w:szCs w:val="24"/>
          <w:lang w:eastAsia="en-GB"/>
        </w:rPr>
        <w:t>The project is completed, with most or all project goals reached.</w:t>
      </w:r>
    </w:p>
    <w:p w14:paraId="2E94B3A9" w14:textId="77777777" w:rsidR="00460592" w:rsidRPr="00E92F21" w:rsidRDefault="00460592" w:rsidP="00460592">
      <w:pPr>
        <w:shd w:val="clear" w:color="auto" w:fill="FFFFFF"/>
        <w:spacing w:after="100" w:afterAutospacing="1" w:line="422" w:lineRule="atLeast"/>
        <w:rPr>
          <w:rFonts w:ascii="Tahoma" w:eastAsia="Times New Roman" w:hAnsi="Tahoma" w:cs="Tahoma"/>
          <w:color w:val="455A64"/>
          <w:sz w:val="24"/>
          <w:szCs w:val="24"/>
          <w:lang w:eastAsia="en-GB"/>
        </w:rPr>
      </w:pPr>
      <w:proofErr w:type="gramStart"/>
      <w:r w:rsidRPr="00E92F21">
        <w:rPr>
          <w:rFonts w:ascii="Tahoma" w:eastAsia="Times New Roman" w:hAnsi="Tahoma" w:cs="Tahoma"/>
          <w:color w:val="455A64"/>
          <w:sz w:val="24"/>
          <w:szCs w:val="24"/>
          <w:lang w:eastAsia="en-GB"/>
        </w:rPr>
        <w:t>And,</w:t>
      </w:r>
      <w:proofErr w:type="gramEnd"/>
      <w:r w:rsidRPr="00E92F21">
        <w:rPr>
          <w:rFonts w:ascii="Tahoma" w:eastAsia="Times New Roman" w:hAnsi="Tahoma" w:cs="Tahoma"/>
          <w:color w:val="455A64"/>
          <w:sz w:val="24"/>
          <w:szCs w:val="24"/>
          <w:lang w:eastAsia="en-GB"/>
        </w:rPr>
        <w:t xml:space="preserve"> it’s probably time for the team members to go their separate ways.</w:t>
      </w:r>
    </w:p>
    <w:p w14:paraId="19BD2BD8" w14:textId="77777777" w:rsidR="00460592" w:rsidRPr="00E92F21" w:rsidRDefault="00460592" w:rsidP="00460592">
      <w:pPr>
        <w:shd w:val="clear" w:color="auto" w:fill="FFFFFF"/>
        <w:spacing w:after="100" w:afterAutospacing="1" w:line="422" w:lineRule="atLeast"/>
        <w:rPr>
          <w:rFonts w:ascii="Tahoma" w:eastAsia="Times New Roman" w:hAnsi="Tahoma" w:cs="Tahoma"/>
          <w:color w:val="455A64"/>
          <w:sz w:val="24"/>
          <w:szCs w:val="24"/>
          <w:lang w:eastAsia="en-GB"/>
        </w:rPr>
      </w:pPr>
      <w:r w:rsidRPr="00E92F21">
        <w:rPr>
          <w:rFonts w:ascii="Tahoma" w:eastAsia="Times New Roman" w:hAnsi="Tahoma" w:cs="Tahoma"/>
          <w:color w:val="455A64"/>
          <w:sz w:val="24"/>
          <w:szCs w:val="24"/>
          <w:lang w:eastAsia="en-GB"/>
        </w:rPr>
        <w:t>Now, if the team members have grown close over time, and grown accustomed to working with each other, they may mourn the fact that it’s now time to move on and work with other people.</w:t>
      </w:r>
    </w:p>
    <w:p w14:paraId="0947C1F5" w14:textId="77777777" w:rsidR="00460592" w:rsidRPr="00E92F21" w:rsidRDefault="00460592" w:rsidP="00460592">
      <w:pPr>
        <w:shd w:val="clear" w:color="auto" w:fill="FFFFFF"/>
        <w:spacing w:after="100" w:afterAutospacing="1" w:line="422" w:lineRule="atLeast"/>
        <w:rPr>
          <w:rFonts w:ascii="Tahoma" w:eastAsia="Times New Roman" w:hAnsi="Tahoma" w:cs="Tahoma"/>
          <w:color w:val="455A64"/>
          <w:sz w:val="24"/>
          <w:szCs w:val="24"/>
          <w:lang w:eastAsia="en-GB"/>
        </w:rPr>
      </w:pPr>
      <w:r w:rsidRPr="00E92F21">
        <w:rPr>
          <w:rFonts w:ascii="Tahoma" w:eastAsia="Times New Roman" w:hAnsi="Tahoma" w:cs="Tahoma"/>
          <w:color w:val="455A64"/>
          <w:sz w:val="24"/>
          <w:szCs w:val="24"/>
          <w:lang w:eastAsia="en-GB"/>
        </w:rPr>
        <w:t>If the team members have grown attached to the project, they may even mourn the fact that the project is ending and that they need to move on to work on other projects.</w:t>
      </w:r>
    </w:p>
    <w:p w14:paraId="20E8883B" w14:textId="77777777" w:rsidR="00460592" w:rsidRPr="00E92F21" w:rsidRDefault="00460592" w:rsidP="00460592">
      <w:pPr>
        <w:shd w:val="clear" w:color="auto" w:fill="FFFFFF"/>
        <w:spacing w:after="100" w:afterAutospacing="1" w:line="422" w:lineRule="atLeast"/>
        <w:rPr>
          <w:rFonts w:ascii="Tahoma" w:eastAsia="Times New Roman" w:hAnsi="Tahoma" w:cs="Tahoma"/>
          <w:color w:val="455A64"/>
          <w:sz w:val="24"/>
          <w:szCs w:val="24"/>
          <w:lang w:eastAsia="en-GB"/>
        </w:rPr>
      </w:pPr>
      <w:r w:rsidRPr="00E92F21">
        <w:rPr>
          <w:rFonts w:ascii="Tahoma" w:eastAsia="Times New Roman" w:hAnsi="Tahoma" w:cs="Tahoma"/>
          <w:color w:val="455A64"/>
          <w:sz w:val="24"/>
          <w:szCs w:val="24"/>
          <w:lang w:eastAsia="en-GB"/>
        </w:rPr>
        <w:lastRenderedPageBreak/>
        <w:t>The Adjourning Stage is usually associated with short term projects, where team members are </w:t>
      </w:r>
      <w:r w:rsidRPr="00E92F21">
        <w:rPr>
          <w:rFonts w:ascii="Tahoma" w:eastAsia="Times New Roman" w:hAnsi="Tahoma" w:cs="Tahoma"/>
          <w:i/>
          <w:iCs/>
          <w:color w:val="455A64"/>
          <w:sz w:val="24"/>
          <w:szCs w:val="24"/>
          <w:lang w:eastAsia="en-GB"/>
        </w:rPr>
        <w:t>expected</w:t>
      </w:r>
      <w:r w:rsidRPr="00E92F21">
        <w:rPr>
          <w:rFonts w:ascii="Tahoma" w:eastAsia="Times New Roman" w:hAnsi="Tahoma" w:cs="Tahoma"/>
          <w:color w:val="455A64"/>
          <w:sz w:val="24"/>
          <w:szCs w:val="24"/>
          <w:lang w:eastAsia="en-GB"/>
        </w:rPr>
        <w:t xml:space="preserve"> to disband over time. However, even “permanent” teams working on long-term projects may get gradually disbanded — </w:t>
      </w:r>
      <w:proofErr w:type="gramStart"/>
      <w:r w:rsidRPr="00E92F21">
        <w:rPr>
          <w:rFonts w:ascii="Tahoma" w:eastAsia="Times New Roman" w:hAnsi="Tahoma" w:cs="Tahoma"/>
          <w:color w:val="455A64"/>
          <w:sz w:val="24"/>
          <w:szCs w:val="24"/>
          <w:lang w:eastAsia="en-GB"/>
        </w:rPr>
        <w:t>as a result of</w:t>
      </w:r>
      <w:proofErr w:type="gramEnd"/>
      <w:r w:rsidRPr="00E92F21">
        <w:rPr>
          <w:rFonts w:ascii="Tahoma" w:eastAsia="Times New Roman" w:hAnsi="Tahoma" w:cs="Tahoma"/>
          <w:color w:val="455A64"/>
          <w:sz w:val="24"/>
          <w:szCs w:val="24"/>
          <w:lang w:eastAsia="en-GB"/>
        </w:rPr>
        <w:t xml:space="preserve"> a company’s organizational restructuring.</w:t>
      </w:r>
    </w:p>
    <w:p w14:paraId="13BF0A11" w14:textId="77777777" w:rsidR="00460592" w:rsidRPr="00E92F21" w:rsidRDefault="00460592" w:rsidP="00460592">
      <w:pPr>
        <w:shd w:val="clear" w:color="auto" w:fill="FFFFFF"/>
        <w:spacing w:after="100" w:afterAutospacing="1" w:line="422" w:lineRule="atLeast"/>
        <w:rPr>
          <w:rFonts w:ascii="Tahoma" w:eastAsia="Times New Roman" w:hAnsi="Tahoma" w:cs="Tahoma"/>
          <w:color w:val="455A64"/>
          <w:sz w:val="24"/>
          <w:szCs w:val="24"/>
          <w:lang w:eastAsia="en-GB"/>
        </w:rPr>
      </w:pPr>
      <w:r w:rsidRPr="00E92F21">
        <w:rPr>
          <w:rFonts w:ascii="Tahoma" w:eastAsia="Times New Roman" w:hAnsi="Tahoma" w:cs="Tahoma"/>
          <w:b/>
          <w:bCs/>
          <w:color w:val="455A64"/>
          <w:sz w:val="24"/>
          <w:szCs w:val="24"/>
          <w:lang w:eastAsia="en-GB"/>
        </w:rPr>
        <w:t>Signs your team has entered the Adjourning stage:</w:t>
      </w:r>
    </w:p>
    <w:p w14:paraId="22F1DE5B" w14:textId="77777777" w:rsidR="00460592" w:rsidRPr="00E92F21" w:rsidRDefault="00460592" w:rsidP="00460592">
      <w:pPr>
        <w:numPr>
          <w:ilvl w:val="0"/>
          <w:numId w:val="7"/>
        </w:numPr>
        <w:shd w:val="clear" w:color="auto" w:fill="FFFFFF"/>
        <w:spacing w:before="100" w:beforeAutospacing="1" w:after="100" w:afterAutospacing="1" w:line="422" w:lineRule="atLeast"/>
        <w:rPr>
          <w:rFonts w:ascii="Tahoma" w:eastAsia="Times New Roman" w:hAnsi="Tahoma" w:cs="Tahoma"/>
          <w:color w:val="455A64"/>
          <w:sz w:val="24"/>
          <w:szCs w:val="24"/>
          <w:lang w:eastAsia="en-GB"/>
        </w:rPr>
      </w:pPr>
      <w:r w:rsidRPr="00E92F21">
        <w:rPr>
          <w:rFonts w:ascii="Tahoma" w:eastAsia="Times New Roman" w:hAnsi="Tahoma" w:cs="Tahoma"/>
          <w:color w:val="455A64"/>
          <w:sz w:val="24"/>
          <w:szCs w:val="24"/>
          <w:lang w:eastAsia="en-GB"/>
        </w:rPr>
        <w:t>the workload slowly diminishes</w:t>
      </w:r>
    </w:p>
    <w:p w14:paraId="33EC1B08" w14:textId="77777777" w:rsidR="00460592" w:rsidRPr="00E92F21" w:rsidRDefault="00460592" w:rsidP="00460592">
      <w:pPr>
        <w:numPr>
          <w:ilvl w:val="0"/>
          <w:numId w:val="7"/>
        </w:numPr>
        <w:shd w:val="clear" w:color="auto" w:fill="FFFFFF"/>
        <w:spacing w:before="100" w:beforeAutospacing="1" w:after="100" w:afterAutospacing="1" w:line="422" w:lineRule="atLeast"/>
        <w:rPr>
          <w:rFonts w:ascii="Tahoma" w:eastAsia="Times New Roman" w:hAnsi="Tahoma" w:cs="Tahoma"/>
          <w:color w:val="455A64"/>
          <w:sz w:val="24"/>
          <w:szCs w:val="24"/>
          <w:lang w:eastAsia="en-GB"/>
        </w:rPr>
      </w:pPr>
      <w:r w:rsidRPr="00E92F21">
        <w:rPr>
          <w:rFonts w:ascii="Tahoma" w:eastAsia="Times New Roman" w:hAnsi="Tahoma" w:cs="Tahoma"/>
          <w:color w:val="455A64"/>
          <w:sz w:val="24"/>
          <w:szCs w:val="24"/>
          <w:lang w:eastAsia="en-GB"/>
        </w:rPr>
        <w:t>most of the project goals are completed</w:t>
      </w:r>
    </w:p>
    <w:p w14:paraId="03D5D0CF" w14:textId="77777777" w:rsidR="00460592" w:rsidRPr="00E92F21" w:rsidRDefault="00460592" w:rsidP="00460592">
      <w:pPr>
        <w:numPr>
          <w:ilvl w:val="0"/>
          <w:numId w:val="7"/>
        </w:numPr>
        <w:shd w:val="clear" w:color="auto" w:fill="FFFFFF"/>
        <w:spacing w:before="100" w:beforeAutospacing="1" w:after="100" w:afterAutospacing="1" w:line="422" w:lineRule="atLeast"/>
        <w:rPr>
          <w:rFonts w:ascii="Tahoma" w:eastAsia="Times New Roman" w:hAnsi="Tahoma" w:cs="Tahoma"/>
          <w:color w:val="455A64"/>
          <w:sz w:val="24"/>
          <w:szCs w:val="24"/>
          <w:lang w:eastAsia="en-GB"/>
        </w:rPr>
      </w:pPr>
      <w:r w:rsidRPr="00E92F21">
        <w:rPr>
          <w:rFonts w:ascii="Tahoma" w:eastAsia="Times New Roman" w:hAnsi="Tahoma" w:cs="Tahoma"/>
          <w:color w:val="455A64"/>
          <w:sz w:val="24"/>
          <w:szCs w:val="24"/>
          <w:lang w:eastAsia="en-GB"/>
        </w:rPr>
        <w:t>you’re working on leftover tasks</w:t>
      </w:r>
    </w:p>
    <w:p w14:paraId="3CB852F1" w14:textId="77777777" w:rsidR="00460592" w:rsidRPr="00E92F21" w:rsidRDefault="00460592" w:rsidP="00460592">
      <w:pPr>
        <w:numPr>
          <w:ilvl w:val="0"/>
          <w:numId w:val="7"/>
        </w:numPr>
        <w:shd w:val="clear" w:color="auto" w:fill="FFFFFF"/>
        <w:spacing w:before="100" w:beforeAutospacing="1" w:after="100" w:afterAutospacing="1" w:line="422" w:lineRule="atLeast"/>
        <w:rPr>
          <w:rFonts w:ascii="Tahoma" w:eastAsia="Times New Roman" w:hAnsi="Tahoma" w:cs="Tahoma"/>
          <w:color w:val="455A64"/>
          <w:sz w:val="24"/>
          <w:szCs w:val="24"/>
          <w:lang w:eastAsia="en-GB"/>
        </w:rPr>
      </w:pPr>
      <w:r w:rsidRPr="00E92F21">
        <w:rPr>
          <w:rFonts w:ascii="Tahoma" w:eastAsia="Times New Roman" w:hAnsi="Tahoma" w:cs="Tahoma"/>
          <w:color w:val="455A64"/>
          <w:sz w:val="24"/>
          <w:szCs w:val="24"/>
          <w:lang w:eastAsia="en-GB"/>
        </w:rPr>
        <w:t>some team members are gradually allocated to different teams and projects</w:t>
      </w:r>
    </w:p>
    <w:p w14:paraId="2515CE8F" w14:textId="77777777" w:rsidR="00460592" w:rsidRPr="00E92F21" w:rsidRDefault="00460592" w:rsidP="00460592">
      <w:pPr>
        <w:shd w:val="clear" w:color="auto" w:fill="FFFFFF"/>
        <w:spacing w:before="100" w:beforeAutospacing="1" w:after="100" w:afterAutospacing="1" w:line="780" w:lineRule="atLeast"/>
        <w:outlineLvl w:val="1"/>
        <w:rPr>
          <w:rFonts w:ascii="Tahoma" w:eastAsia="Times New Roman" w:hAnsi="Tahoma" w:cs="Tahoma"/>
          <w:color w:val="3D4853"/>
          <w:spacing w:val="-8"/>
          <w:sz w:val="36"/>
          <w:szCs w:val="36"/>
          <w:lang w:eastAsia="en-GB"/>
        </w:rPr>
      </w:pPr>
      <w:r w:rsidRPr="00E92F21">
        <w:rPr>
          <w:rFonts w:ascii="Tahoma" w:eastAsia="Times New Roman" w:hAnsi="Tahoma" w:cs="Tahoma"/>
          <w:color w:val="3D4853"/>
          <w:spacing w:val="-8"/>
          <w:sz w:val="36"/>
          <w:szCs w:val="36"/>
          <w:lang w:eastAsia="en-GB"/>
        </w:rPr>
        <w:t>Why are the stages of group development important?</w:t>
      </w:r>
    </w:p>
    <w:p w14:paraId="50A21B51" w14:textId="77777777" w:rsidR="00460592" w:rsidRPr="00E92F21" w:rsidRDefault="00460592" w:rsidP="00460592">
      <w:pPr>
        <w:shd w:val="clear" w:color="auto" w:fill="FFFFFF"/>
        <w:spacing w:after="100" w:afterAutospacing="1" w:line="422" w:lineRule="atLeast"/>
        <w:rPr>
          <w:rFonts w:ascii="Tahoma" w:eastAsia="Times New Roman" w:hAnsi="Tahoma" w:cs="Tahoma"/>
          <w:color w:val="455A64"/>
          <w:sz w:val="24"/>
          <w:szCs w:val="24"/>
          <w:lang w:eastAsia="en-GB"/>
        </w:rPr>
      </w:pPr>
      <w:r w:rsidRPr="00E92F21">
        <w:rPr>
          <w:rFonts w:ascii="Tahoma" w:eastAsia="Times New Roman" w:hAnsi="Tahoma" w:cs="Tahoma"/>
          <w:color w:val="455A64"/>
          <w:sz w:val="24"/>
          <w:szCs w:val="24"/>
          <w:lang w:eastAsia="en-GB"/>
        </w:rPr>
        <w:t>Now, what is the importance of group development we just talked about?</w:t>
      </w:r>
    </w:p>
    <w:p w14:paraId="75FEC452" w14:textId="77777777" w:rsidR="00460592" w:rsidRPr="00E92F21" w:rsidRDefault="00460592" w:rsidP="00460592">
      <w:pPr>
        <w:shd w:val="clear" w:color="auto" w:fill="FFFFFF"/>
        <w:spacing w:after="100" w:afterAutospacing="1" w:line="422" w:lineRule="atLeast"/>
        <w:rPr>
          <w:rFonts w:ascii="Tahoma" w:eastAsia="Times New Roman" w:hAnsi="Tahoma" w:cs="Tahoma"/>
          <w:color w:val="455A64"/>
          <w:sz w:val="24"/>
          <w:szCs w:val="24"/>
          <w:lang w:eastAsia="en-GB"/>
        </w:rPr>
      </w:pPr>
      <w:r w:rsidRPr="00E92F21">
        <w:rPr>
          <w:rFonts w:ascii="Tahoma" w:eastAsia="Times New Roman" w:hAnsi="Tahoma" w:cs="Tahoma"/>
          <w:color w:val="455A64"/>
          <w:sz w:val="24"/>
          <w:szCs w:val="24"/>
          <w:lang w:eastAsia="en-GB"/>
        </w:rPr>
        <w:t>Well, as we’ve seen from the previous examples, teams are an ever-moving, vibrant being governed by unspoken norms and a natural order of events:</w:t>
      </w:r>
    </w:p>
    <w:p w14:paraId="49BE6C15" w14:textId="77777777" w:rsidR="00460592" w:rsidRPr="00E92F21" w:rsidRDefault="00460592" w:rsidP="00460592">
      <w:pPr>
        <w:shd w:val="clear" w:color="auto" w:fill="FFFFFF"/>
        <w:spacing w:after="100" w:afterAutospacing="1" w:line="422" w:lineRule="atLeast"/>
        <w:rPr>
          <w:rFonts w:ascii="Tahoma" w:eastAsia="Times New Roman" w:hAnsi="Tahoma" w:cs="Tahoma"/>
          <w:color w:val="455A64"/>
          <w:sz w:val="24"/>
          <w:szCs w:val="24"/>
          <w:lang w:eastAsia="en-GB"/>
        </w:rPr>
      </w:pPr>
      <w:r w:rsidRPr="00E92F21">
        <w:rPr>
          <w:rFonts w:ascii="Tahoma" w:eastAsia="Times New Roman" w:hAnsi="Tahoma" w:cs="Tahoma"/>
          <w:color w:val="455A64"/>
          <w:sz w:val="24"/>
          <w:szCs w:val="24"/>
          <w:lang w:eastAsia="en-GB"/>
        </w:rPr>
        <w:t xml:space="preserve">At first, people are led by their natural desire to be liked by others and accepted among their peers. After all, when you </w:t>
      </w:r>
      <w:proofErr w:type="gramStart"/>
      <w:r w:rsidRPr="00E92F21">
        <w:rPr>
          <w:rFonts w:ascii="Tahoma" w:eastAsia="Times New Roman" w:hAnsi="Tahoma" w:cs="Tahoma"/>
          <w:color w:val="455A64"/>
          <w:sz w:val="24"/>
          <w:szCs w:val="24"/>
          <w:lang w:eastAsia="en-GB"/>
        </w:rPr>
        <w:t>have to</w:t>
      </w:r>
      <w:proofErr w:type="gramEnd"/>
      <w:r w:rsidRPr="00E92F21">
        <w:rPr>
          <w:rFonts w:ascii="Tahoma" w:eastAsia="Times New Roman" w:hAnsi="Tahoma" w:cs="Tahoma"/>
          <w:color w:val="455A64"/>
          <w:sz w:val="24"/>
          <w:szCs w:val="24"/>
          <w:lang w:eastAsia="en-GB"/>
        </w:rPr>
        <w:t xml:space="preserve"> cooperate with someone for a longer period, it’s easier to do it if you get along well. That’s part of the reason HR departments task their job candidates with personality tests — to see whether they’d be adequate </w:t>
      </w:r>
      <w:hyperlink r:id="rId28" w:tgtFrame="_blank" w:history="1">
        <w:r w:rsidRPr="00E92F21">
          <w:rPr>
            <w:rFonts w:ascii="Tahoma" w:eastAsia="Times New Roman" w:hAnsi="Tahoma" w:cs="Tahoma"/>
            <w:color w:val="03A9F4"/>
            <w:sz w:val="24"/>
            <w:szCs w:val="24"/>
            <w:u w:val="single"/>
            <w:bdr w:val="none" w:sz="0" w:space="0" w:color="auto" w:frame="1"/>
            <w:lang w:eastAsia="en-GB"/>
          </w:rPr>
          <w:t xml:space="preserve">in terms of </w:t>
        </w:r>
        <w:proofErr w:type="spellStart"/>
        <w:r w:rsidRPr="00E92F21">
          <w:rPr>
            <w:rFonts w:ascii="Tahoma" w:eastAsia="Times New Roman" w:hAnsi="Tahoma" w:cs="Tahoma"/>
            <w:color w:val="03A9F4"/>
            <w:sz w:val="24"/>
            <w:szCs w:val="24"/>
            <w:u w:val="single"/>
            <w:bdr w:val="none" w:sz="0" w:space="0" w:color="auto" w:frame="1"/>
            <w:lang w:eastAsia="en-GB"/>
          </w:rPr>
          <w:t>behavior</w:t>
        </w:r>
        <w:proofErr w:type="spellEnd"/>
        <w:r w:rsidRPr="00E92F21">
          <w:rPr>
            <w:rFonts w:ascii="Tahoma" w:eastAsia="Times New Roman" w:hAnsi="Tahoma" w:cs="Tahoma"/>
            <w:color w:val="03A9F4"/>
            <w:sz w:val="24"/>
            <w:szCs w:val="24"/>
            <w:u w:val="single"/>
            <w:bdr w:val="none" w:sz="0" w:space="0" w:color="auto" w:frame="1"/>
            <w:lang w:eastAsia="en-GB"/>
          </w:rPr>
          <w:t xml:space="preserve"> and values.</w:t>
        </w:r>
      </w:hyperlink>
    </w:p>
    <w:p w14:paraId="294549DB" w14:textId="77777777" w:rsidR="00460592" w:rsidRPr="00E92F21" w:rsidRDefault="00460592" w:rsidP="00460592">
      <w:pPr>
        <w:shd w:val="clear" w:color="auto" w:fill="FFFFFF"/>
        <w:spacing w:after="100" w:afterAutospacing="1" w:line="422" w:lineRule="atLeast"/>
        <w:rPr>
          <w:rFonts w:ascii="Tahoma" w:eastAsia="Times New Roman" w:hAnsi="Tahoma" w:cs="Tahoma"/>
          <w:color w:val="455A64"/>
          <w:sz w:val="24"/>
          <w:szCs w:val="24"/>
          <w:lang w:eastAsia="en-GB"/>
        </w:rPr>
      </w:pPr>
      <w:r w:rsidRPr="00E92F21">
        <w:rPr>
          <w:rFonts w:ascii="Tahoma" w:eastAsia="Times New Roman" w:hAnsi="Tahoma" w:cs="Tahoma"/>
          <w:color w:val="455A64"/>
          <w:sz w:val="24"/>
          <w:szCs w:val="24"/>
          <w:lang w:eastAsia="en-GB"/>
        </w:rPr>
        <w:t xml:space="preserve">As time goes by, sub-groups form within a team, </w:t>
      </w:r>
      <w:proofErr w:type="gramStart"/>
      <w:r w:rsidRPr="00E92F21">
        <w:rPr>
          <w:rFonts w:ascii="Tahoma" w:eastAsia="Times New Roman" w:hAnsi="Tahoma" w:cs="Tahoma"/>
          <w:color w:val="455A64"/>
          <w:sz w:val="24"/>
          <w:szCs w:val="24"/>
          <w:lang w:eastAsia="en-GB"/>
        </w:rPr>
        <w:t>opinions</w:t>
      </w:r>
      <w:proofErr w:type="gramEnd"/>
      <w:r w:rsidRPr="00E92F21">
        <w:rPr>
          <w:rFonts w:ascii="Tahoma" w:eastAsia="Times New Roman" w:hAnsi="Tahoma" w:cs="Tahoma"/>
          <w:color w:val="455A64"/>
          <w:sz w:val="24"/>
          <w:szCs w:val="24"/>
          <w:lang w:eastAsia="en-GB"/>
        </w:rPr>
        <w:t xml:space="preserve"> and personalities clash (at least to an extent) and some teams may even get stuck in the Storming Stage, unwilling to talk about their problems.</w:t>
      </w:r>
    </w:p>
    <w:p w14:paraId="622F236F" w14:textId="77777777" w:rsidR="00460592" w:rsidRPr="00E92F21" w:rsidRDefault="00460592" w:rsidP="00460592">
      <w:pPr>
        <w:shd w:val="clear" w:color="auto" w:fill="FFFFFF"/>
        <w:spacing w:after="100" w:afterAutospacing="1" w:line="422" w:lineRule="atLeast"/>
        <w:rPr>
          <w:rFonts w:ascii="Tahoma" w:eastAsia="Times New Roman" w:hAnsi="Tahoma" w:cs="Tahoma"/>
          <w:color w:val="455A64"/>
          <w:sz w:val="24"/>
          <w:szCs w:val="24"/>
          <w:lang w:eastAsia="en-GB"/>
        </w:rPr>
      </w:pPr>
      <w:r w:rsidRPr="00E92F21">
        <w:rPr>
          <w:rFonts w:ascii="Tahoma" w:eastAsia="Times New Roman" w:hAnsi="Tahoma" w:cs="Tahoma"/>
          <w:color w:val="455A64"/>
          <w:sz w:val="24"/>
          <w:szCs w:val="24"/>
          <w:lang w:eastAsia="en-GB"/>
        </w:rPr>
        <w:t>This is the exact reason why stages of team development are so important — </w:t>
      </w:r>
      <w:r w:rsidRPr="00E92F21">
        <w:rPr>
          <w:rFonts w:ascii="Tahoma" w:eastAsia="Times New Roman" w:hAnsi="Tahoma" w:cs="Tahoma"/>
          <w:b/>
          <w:bCs/>
          <w:color w:val="455A64"/>
          <w:sz w:val="24"/>
          <w:szCs w:val="24"/>
          <w:lang w:eastAsia="en-GB"/>
        </w:rPr>
        <w:t xml:space="preserve">the team </w:t>
      </w:r>
      <w:proofErr w:type="gramStart"/>
      <w:r w:rsidRPr="00E92F21">
        <w:rPr>
          <w:rFonts w:ascii="Tahoma" w:eastAsia="Times New Roman" w:hAnsi="Tahoma" w:cs="Tahoma"/>
          <w:b/>
          <w:bCs/>
          <w:color w:val="455A64"/>
          <w:sz w:val="24"/>
          <w:szCs w:val="24"/>
          <w:lang w:eastAsia="en-GB"/>
        </w:rPr>
        <w:t>has to</w:t>
      </w:r>
      <w:proofErr w:type="gramEnd"/>
      <w:r w:rsidRPr="00E92F21">
        <w:rPr>
          <w:rFonts w:ascii="Tahoma" w:eastAsia="Times New Roman" w:hAnsi="Tahoma" w:cs="Tahoma"/>
          <w:b/>
          <w:bCs/>
          <w:color w:val="455A64"/>
          <w:sz w:val="24"/>
          <w:szCs w:val="24"/>
          <w:lang w:eastAsia="en-GB"/>
        </w:rPr>
        <w:t xml:space="preserve"> keep moving forward</w:t>
      </w:r>
      <w:r w:rsidRPr="00E92F21">
        <w:rPr>
          <w:rFonts w:ascii="Tahoma" w:eastAsia="Times New Roman" w:hAnsi="Tahoma" w:cs="Tahoma"/>
          <w:color w:val="455A64"/>
          <w:sz w:val="24"/>
          <w:szCs w:val="24"/>
          <w:lang w:eastAsia="en-GB"/>
        </w:rPr>
        <w:t>.</w:t>
      </w:r>
    </w:p>
    <w:p w14:paraId="456F411A" w14:textId="77777777" w:rsidR="00460592" w:rsidRPr="00E92F21" w:rsidRDefault="00460592" w:rsidP="00460592">
      <w:pPr>
        <w:shd w:val="clear" w:color="auto" w:fill="FFFFFF"/>
        <w:spacing w:after="100" w:afterAutospacing="1" w:line="422" w:lineRule="atLeast"/>
        <w:rPr>
          <w:rFonts w:ascii="Tahoma" w:eastAsia="Times New Roman" w:hAnsi="Tahoma" w:cs="Tahoma"/>
          <w:color w:val="455A64"/>
          <w:sz w:val="24"/>
          <w:szCs w:val="24"/>
          <w:lang w:eastAsia="en-GB"/>
        </w:rPr>
      </w:pPr>
      <w:r w:rsidRPr="00E92F21">
        <w:rPr>
          <w:rFonts w:ascii="Tahoma" w:eastAsia="Times New Roman" w:hAnsi="Tahoma" w:cs="Tahoma"/>
          <w:color w:val="455A64"/>
          <w:sz w:val="24"/>
          <w:szCs w:val="24"/>
          <w:lang w:eastAsia="en-GB"/>
        </w:rPr>
        <w:lastRenderedPageBreak/>
        <w:t xml:space="preserve">Stagnation is always worse than conflict — instead of maintaining a facade of politeness, it’s crucial that you identify your problems, </w:t>
      </w:r>
      <w:proofErr w:type="spellStart"/>
      <w:r w:rsidRPr="00E92F21">
        <w:rPr>
          <w:rFonts w:ascii="Tahoma" w:eastAsia="Times New Roman" w:hAnsi="Tahoma" w:cs="Tahoma"/>
          <w:color w:val="455A64"/>
          <w:sz w:val="24"/>
          <w:szCs w:val="24"/>
          <w:lang w:eastAsia="en-GB"/>
        </w:rPr>
        <w:t>analyze</w:t>
      </w:r>
      <w:proofErr w:type="spellEnd"/>
      <w:r w:rsidRPr="00E92F21">
        <w:rPr>
          <w:rFonts w:ascii="Tahoma" w:eastAsia="Times New Roman" w:hAnsi="Tahoma" w:cs="Tahoma"/>
          <w:color w:val="455A64"/>
          <w:sz w:val="24"/>
          <w:szCs w:val="24"/>
          <w:lang w:eastAsia="en-GB"/>
        </w:rPr>
        <w:t xml:space="preserve"> them, AND talk about them. Otherwise, you won’t be able to solve them.</w:t>
      </w:r>
    </w:p>
    <w:p w14:paraId="58214BE0" w14:textId="77777777" w:rsidR="00460592" w:rsidRPr="00E92F21" w:rsidRDefault="00460592" w:rsidP="00460592">
      <w:pPr>
        <w:shd w:val="clear" w:color="auto" w:fill="FFFFFF"/>
        <w:spacing w:after="100" w:afterAutospacing="1" w:line="422" w:lineRule="atLeast"/>
        <w:rPr>
          <w:rFonts w:ascii="Tahoma" w:eastAsia="Times New Roman" w:hAnsi="Tahoma" w:cs="Tahoma"/>
          <w:color w:val="455A64"/>
          <w:sz w:val="24"/>
          <w:szCs w:val="24"/>
          <w:lang w:eastAsia="en-GB"/>
        </w:rPr>
      </w:pPr>
      <w:r w:rsidRPr="00E92F21">
        <w:rPr>
          <w:rFonts w:ascii="Tahoma" w:eastAsia="Times New Roman" w:hAnsi="Tahoma" w:cs="Tahoma"/>
          <w:color w:val="455A64"/>
          <w:sz w:val="24"/>
          <w:szCs w:val="24"/>
          <w:lang w:eastAsia="en-GB"/>
        </w:rPr>
        <w:t>In addition to handling conflicts, you’ll need to determine workflows, follow them, and constantly tweak and improve them as you go along.</w:t>
      </w:r>
    </w:p>
    <w:p w14:paraId="1068AA84" w14:textId="77777777" w:rsidR="00460592" w:rsidRPr="00E92F21" w:rsidRDefault="00460592" w:rsidP="00460592">
      <w:pPr>
        <w:shd w:val="clear" w:color="auto" w:fill="FFFFFF"/>
        <w:spacing w:after="100" w:afterAutospacing="1" w:line="422" w:lineRule="atLeast"/>
        <w:rPr>
          <w:rFonts w:ascii="Tahoma" w:eastAsia="Times New Roman" w:hAnsi="Tahoma" w:cs="Tahoma"/>
          <w:color w:val="455A64"/>
          <w:sz w:val="24"/>
          <w:szCs w:val="24"/>
          <w:lang w:eastAsia="en-GB"/>
        </w:rPr>
      </w:pPr>
      <w:r w:rsidRPr="00E92F21">
        <w:rPr>
          <w:rFonts w:ascii="Tahoma" w:eastAsia="Times New Roman" w:hAnsi="Tahoma" w:cs="Tahoma"/>
          <w:color w:val="455A64"/>
          <w:sz w:val="24"/>
          <w:szCs w:val="24"/>
          <w:lang w:eastAsia="en-GB"/>
        </w:rPr>
        <w:t>As a natural consequence of it all, your project is bound to progress at a steady rate — mismatched, uncompromising teams can only produce incomplete, confusing projects. If they produce anything in the end at all.</w:t>
      </w:r>
    </w:p>
    <w:p w14:paraId="1A625123" w14:textId="77777777" w:rsidR="00460592" w:rsidRPr="00E92F21" w:rsidRDefault="00460592" w:rsidP="00460592">
      <w:pPr>
        <w:shd w:val="clear" w:color="auto" w:fill="FFFFFF"/>
        <w:spacing w:after="100" w:afterAutospacing="1" w:line="422" w:lineRule="atLeast"/>
        <w:rPr>
          <w:rFonts w:ascii="Tahoma" w:eastAsia="Times New Roman" w:hAnsi="Tahoma" w:cs="Tahoma"/>
          <w:color w:val="455A64"/>
          <w:sz w:val="24"/>
          <w:szCs w:val="24"/>
          <w:lang w:eastAsia="en-GB"/>
        </w:rPr>
      </w:pPr>
      <w:r w:rsidRPr="00E92F21">
        <w:rPr>
          <w:rFonts w:ascii="Tahoma" w:eastAsia="Times New Roman" w:hAnsi="Tahoma" w:cs="Tahoma"/>
          <w:color w:val="455A64"/>
          <w:sz w:val="24"/>
          <w:szCs w:val="24"/>
          <w:lang w:eastAsia="en-GB"/>
        </w:rPr>
        <w:t>Speaking of ends, the Adjourning Stage is the bittersweet cherry on the top of each team and project, and it will happen whether you want it or not. It’s a great opportunity to reflect on your accomplishments and think about what you learned.</w:t>
      </w:r>
    </w:p>
    <w:p w14:paraId="48CF749F" w14:textId="77777777" w:rsidR="00460592" w:rsidRPr="00E92F21" w:rsidRDefault="00460592" w:rsidP="00460592">
      <w:pPr>
        <w:shd w:val="clear" w:color="auto" w:fill="FFFFFF"/>
        <w:spacing w:before="100" w:beforeAutospacing="1" w:after="100" w:afterAutospacing="1" w:line="780" w:lineRule="atLeast"/>
        <w:outlineLvl w:val="1"/>
        <w:rPr>
          <w:rFonts w:ascii="Tahoma" w:eastAsia="Times New Roman" w:hAnsi="Tahoma" w:cs="Tahoma"/>
          <w:color w:val="3D4853"/>
          <w:spacing w:val="-8"/>
          <w:sz w:val="36"/>
          <w:szCs w:val="36"/>
          <w:lang w:eastAsia="en-GB"/>
        </w:rPr>
      </w:pPr>
      <w:r w:rsidRPr="00E92F21">
        <w:rPr>
          <w:rFonts w:ascii="Tahoma" w:eastAsia="Times New Roman" w:hAnsi="Tahoma" w:cs="Tahoma"/>
          <w:color w:val="3D4853"/>
          <w:spacing w:val="-8"/>
          <w:sz w:val="36"/>
          <w:szCs w:val="36"/>
          <w:lang w:eastAsia="en-GB"/>
        </w:rPr>
        <w:t>11 tips on how to facilitate proper group development</w:t>
      </w:r>
    </w:p>
    <w:p w14:paraId="59B9C77C" w14:textId="77777777" w:rsidR="00460592" w:rsidRPr="00E92F21" w:rsidRDefault="00460592" w:rsidP="00460592">
      <w:pPr>
        <w:shd w:val="clear" w:color="auto" w:fill="FFFFFF"/>
        <w:spacing w:after="100" w:afterAutospacing="1" w:line="422" w:lineRule="atLeast"/>
        <w:rPr>
          <w:rFonts w:ascii="Tahoma" w:eastAsia="Times New Roman" w:hAnsi="Tahoma" w:cs="Tahoma"/>
          <w:color w:val="455A64"/>
          <w:sz w:val="24"/>
          <w:szCs w:val="24"/>
          <w:lang w:eastAsia="en-GB"/>
        </w:rPr>
      </w:pPr>
      <w:r w:rsidRPr="00E92F21">
        <w:rPr>
          <w:rFonts w:ascii="Tahoma" w:eastAsia="Times New Roman" w:hAnsi="Tahoma" w:cs="Tahoma"/>
          <w:color w:val="455A64"/>
          <w:sz w:val="24"/>
          <w:szCs w:val="24"/>
          <w:lang w:eastAsia="en-GB"/>
        </w:rPr>
        <w:t>Now that you understand the </w:t>
      </w:r>
      <w:r w:rsidRPr="00E92F21">
        <w:rPr>
          <w:rFonts w:ascii="Tahoma" w:eastAsia="Times New Roman" w:hAnsi="Tahoma" w:cs="Tahoma"/>
          <w:i/>
          <w:iCs/>
          <w:color w:val="455A64"/>
          <w:sz w:val="24"/>
          <w:szCs w:val="24"/>
          <w:lang w:eastAsia="en-GB"/>
        </w:rPr>
        <w:t>“What?”</w:t>
      </w:r>
      <w:r w:rsidRPr="00E92F21">
        <w:rPr>
          <w:rFonts w:ascii="Tahoma" w:eastAsia="Times New Roman" w:hAnsi="Tahoma" w:cs="Tahoma"/>
          <w:color w:val="455A64"/>
          <w:sz w:val="24"/>
          <w:szCs w:val="24"/>
          <w:lang w:eastAsia="en-GB"/>
        </w:rPr>
        <w:t> and </w:t>
      </w:r>
      <w:r w:rsidRPr="00E92F21">
        <w:rPr>
          <w:rFonts w:ascii="Tahoma" w:eastAsia="Times New Roman" w:hAnsi="Tahoma" w:cs="Tahoma"/>
          <w:i/>
          <w:iCs/>
          <w:color w:val="455A64"/>
          <w:sz w:val="24"/>
          <w:szCs w:val="24"/>
          <w:lang w:eastAsia="en-GB"/>
        </w:rPr>
        <w:t>“Why?”</w:t>
      </w:r>
      <w:r w:rsidRPr="00E92F21">
        <w:rPr>
          <w:rFonts w:ascii="Tahoma" w:eastAsia="Times New Roman" w:hAnsi="Tahoma" w:cs="Tahoma"/>
          <w:color w:val="455A64"/>
          <w:sz w:val="24"/>
          <w:szCs w:val="24"/>
          <w:lang w:eastAsia="en-GB"/>
        </w:rPr>
        <w:t> behind the stages of group development, here’s the </w:t>
      </w:r>
      <w:r w:rsidRPr="00E92F21">
        <w:rPr>
          <w:rFonts w:ascii="Tahoma" w:eastAsia="Times New Roman" w:hAnsi="Tahoma" w:cs="Tahoma"/>
          <w:i/>
          <w:iCs/>
          <w:color w:val="455A64"/>
          <w:sz w:val="24"/>
          <w:szCs w:val="24"/>
          <w:lang w:eastAsia="en-GB"/>
        </w:rPr>
        <w:t>“How?”</w:t>
      </w:r>
      <w:r w:rsidRPr="00E92F21">
        <w:rPr>
          <w:rFonts w:ascii="Tahoma" w:eastAsia="Times New Roman" w:hAnsi="Tahoma" w:cs="Tahoma"/>
          <w:color w:val="455A64"/>
          <w:sz w:val="24"/>
          <w:szCs w:val="24"/>
          <w:lang w:eastAsia="en-GB"/>
        </w:rPr>
        <w:t> — 11 quick tips that will help managers, leaders, and teams ensure that each stage plays out as it should:</w:t>
      </w:r>
    </w:p>
    <w:p w14:paraId="4726C413" w14:textId="77777777" w:rsidR="00460592" w:rsidRPr="00E92F21" w:rsidRDefault="00460592" w:rsidP="00460592">
      <w:pPr>
        <w:shd w:val="clear" w:color="auto" w:fill="FFFFFF"/>
        <w:spacing w:after="100" w:afterAutospacing="1" w:line="422" w:lineRule="atLeast"/>
        <w:rPr>
          <w:rFonts w:ascii="Tahoma" w:eastAsia="Times New Roman" w:hAnsi="Tahoma" w:cs="Tahoma"/>
          <w:color w:val="455A64"/>
          <w:sz w:val="24"/>
          <w:szCs w:val="24"/>
          <w:lang w:eastAsia="en-GB"/>
        </w:rPr>
      </w:pPr>
      <w:r w:rsidRPr="00E92F21">
        <w:rPr>
          <w:rFonts w:ascii="Tahoma" w:eastAsia="Times New Roman" w:hAnsi="Tahoma" w:cs="Tahoma"/>
          <w:b/>
          <w:bCs/>
          <w:color w:val="455A64"/>
          <w:sz w:val="24"/>
          <w:szCs w:val="24"/>
          <w:lang w:eastAsia="en-GB"/>
        </w:rPr>
        <w:t>Facilitating the Forming Stage:</w:t>
      </w:r>
    </w:p>
    <w:p w14:paraId="353CF98D" w14:textId="77777777" w:rsidR="00460592" w:rsidRPr="00E92F21" w:rsidRDefault="00460592" w:rsidP="00460592">
      <w:pPr>
        <w:numPr>
          <w:ilvl w:val="0"/>
          <w:numId w:val="8"/>
        </w:numPr>
        <w:shd w:val="clear" w:color="auto" w:fill="FFFFFF"/>
        <w:spacing w:before="100" w:beforeAutospacing="1" w:after="100" w:afterAutospacing="1" w:line="240" w:lineRule="auto"/>
        <w:rPr>
          <w:rFonts w:ascii="Tahoma" w:eastAsia="Times New Roman" w:hAnsi="Tahoma" w:cs="Tahoma"/>
          <w:sz w:val="24"/>
          <w:szCs w:val="24"/>
          <w:lang w:eastAsia="en-GB"/>
        </w:rPr>
      </w:pPr>
      <w:r w:rsidRPr="00E92F21">
        <w:rPr>
          <w:rFonts w:ascii="Tahoma" w:eastAsia="Times New Roman" w:hAnsi="Tahoma" w:cs="Tahoma"/>
          <w:sz w:val="24"/>
          <w:szCs w:val="24"/>
          <w:lang w:eastAsia="en-GB"/>
        </w:rPr>
        <w:t>Clarify the expected stages of group development right from the start, to highlight that conflicts and problems throughout the project are normal, and not a sign of failure.</w:t>
      </w:r>
    </w:p>
    <w:p w14:paraId="7F3E583B" w14:textId="77777777" w:rsidR="00460592" w:rsidRPr="00E92F21" w:rsidRDefault="00460592" w:rsidP="00460592">
      <w:pPr>
        <w:numPr>
          <w:ilvl w:val="0"/>
          <w:numId w:val="8"/>
        </w:numPr>
        <w:shd w:val="clear" w:color="auto" w:fill="FFFFFF"/>
        <w:spacing w:before="100" w:beforeAutospacing="1" w:after="100" w:afterAutospacing="1" w:line="240" w:lineRule="auto"/>
        <w:rPr>
          <w:rFonts w:ascii="Tahoma" w:eastAsia="Times New Roman" w:hAnsi="Tahoma" w:cs="Tahoma"/>
          <w:sz w:val="24"/>
          <w:szCs w:val="24"/>
          <w:lang w:eastAsia="en-GB"/>
        </w:rPr>
      </w:pPr>
      <w:r w:rsidRPr="00E92F21">
        <w:rPr>
          <w:rFonts w:ascii="Tahoma" w:eastAsia="Times New Roman" w:hAnsi="Tahoma" w:cs="Tahoma"/>
          <w:sz w:val="24"/>
          <w:szCs w:val="24"/>
          <w:lang w:eastAsia="en-GB"/>
        </w:rPr>
        <w:t>Establish clear and attainable objectives for individuals, to help direct them towards their individual goals within a project.</w:t>
      </w:r>
    </w:p>
    <w:p w14:paraId="15CBD09D" w14:textId="77777777" w:rsidR="00460592" w:rsidRPr="00E92F21" w:rsidRDefault="00460592" w:rsidP="00460592">
      <w:pPr>
        <w:numPr>
          <w:ilvl w:val="0"/>
          <w:numId w:val="8"/>
        </w:numPr>
        <w:shd w:val="clear" w:color="auto" w:fill="FFFFFF"/>
        <w:spacing w:before="100" w:beforeAutospacing="1" w:after="100" w:afterAutospacing="1" w:line="240" w:lineRule="auto"/>
        <w:rPr>
          <w:rFonts w:ascii="Tahoma" w:eastAsia="Times New Roman" w:hAnsi="Tahoma" w:cs="Tahoma"/>
          <w:sz w:val="24"/>
          <w:szCs w:val="24"/>
          <w:lang w:eastAsia="en-GB"/>
        </w:rPr>
      </w:pPr>
      <w:r w:rsidRPr="00E92F21">
        <w:rPr>
          <w:rFonts w:ascii="Tahoma" w:eastAsia="Times New Roman" w:hAnsi="Tahoma" w:cs="Tahoma"/>
          <w:sz w:val="24"/>
          <w:szCs w:val="24"/>
          <w:lang w:eastAsia="en-GB"/>
        </w:rPr>
        <w:t>Establish clear and attainable objectives for the team, to help direct them towards their ultimate project goal.</w:t>
      </w:r>
    </w:p>
    <w:p w14:paraId="470ED035" w14:textId="5E6674E1" w:rsidR="00460592" w:rsidRPr="00E92F21" w:rsidRDefault="00460592" w:rsidP="00460592">
      <w:pPr>
        <w:shd w:val="clear" w:color="auto" w:fill="FFFFFF"/>
        <w:spacing w:after="100" w:afterAutospacing="1" w:line="422" w:lineRule="atLeast"/>
        <w:rPr>
          <w:rFonts w:ascii="Tahoma" w:eastAsia="Times New Roman" w:hAnsi="Tahoma" w:cs="Tahoma"/>
          <w:color w:val="455A64"/>
          <w:sz w:val="24"/>
          <w:szCs w:val="24"/>
          <w:lang w:eastAsia="en-GB"/>
        </w:rPr>
      </w:pPr>
      <w:r w:rsidRPr="00E92F21">
        <w:rPr>
          <w:rFonts w:ascii="Tahoma" w:eastAsia="Times New Roman" w:hAnsi="Tahoma" w:cs="Tahoma"/>
          <w:noProof/>
          <w:color w:val="455A64"/>
          <w:sz w:val="24"/>
          <w:szCs w:val="24"/>
          <w:lang w:eastAsia="en-GB"/>
        </w:rPr>
        <mc:AlternateContent>
          <mc:Choice Requires="wps">
            <w:drawing>
              <wp:inline distT="0" distB="0" distL="0" distR="0" wp14:anchorId="2001E5A3" wp14:editId="14D22F1F">
                <wp:extent cx="304800" cy="304800"/>
                <wp:effectExtent l="0" t="0" r="0" b="0"/>
                <wp:docPr id="1" name="Rectangle 1"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67574C4" id="Rectangle 1" o:spid="_x0000_s1026" al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Pr="00E92F21">
        <w:rPr>
          <w:rFonts w:ascii="Tahoma" w:eastAsia="Times New Roman" w:hAnsi="Tahoma" w:cs="Tahoma"/>
          <w:color w:val="455A64"/>
          <w:sz w:val="24"/>
          <w:szCs w:val="24"/>
          <w:lang w:eastAsia="en-GB"/>
        </w:rPr>
        <w:t xml:space="preserve"> To learn how to best set and manage the right goals for your team, check out our previous blog posts </w:t>
      </w:r>
      <w:proofErr w:type="gramStart"/>
      <w:r w:rsidRPr="00E92F21">
        <w:rPr>
          <w:rFonts w:ascii="Tahoma" w:eastAsia="Times New Roman" w:hAnsi="Tahoma" w:cs="Tahoma"/>
          <w:color w:val="455A64"/>
          <w:sz w:val="24"/>
          <w:szCs w:val="24"/>
          <w:lang w:eastAsia="en-GB"/>
        </w:rPr>
        <w:t>on the subject of goals</w:t>
      </w:r>
      <w:proofErr w:type="gramEnd"/>
      <w:r w:rsidRPr="00E92F21">
        <w:rPr>
          <w:rFonts w:ascii="Tahoma" w:eastAsia="Times New Roman" w:hAnsi="Tahoma" w:cs="Tahoma"/>
          <w:color w:val="455A64"/>
          <w:sz w:val="24"/>
          <w:szCs w:val="24"/>
          <w:lang w:eastAsia="en-GB"/>
        </w:rPr>
        <w:t>:</w:t>
      </w:r>
    </w:p>
    <w:p w14:paraId="1E564B6F" w14:textId="77777777" w:rsidR="00460592" w:rsidRPr="00E92F21" w:rsidRDefault="00460592" w:rsidP="00460592">
      <w:pPr>
        <w:numPr>
          <w:ilvl w:val="0"/>
          <w:numId w:val="9"/>
        </w:numPr>
        <w:shd w:val="clear" w:color="auto" w:fill="FFFFFF"/>
        <w:spacing w:before="100" w:beforeAutospacing="1" w:after="100" w:afterAutospacing="1" w:line="422" w:lineRule="atLeast"/>
        <w:rPr>
          <w:rFonts w:ascii="Tahoma" w:eastAsia="Times New Roman" w:hAnsi="Tahoma" w:cs="Tahoma"/>
          <w:color w:val="455A64"/>
          <w:sz w:val="24"/>
          <w:szCs w:val="24"/>
          <w:lang w:eastAsia="en-GB"/>
        </w:rPr>
      </w:pPr>
      <w:r w:rsidRPr="00E92F21">
        <w:rPr>
          <w:rFonts w:ascii="Tahoma" w:eastAsia="Times New Roman" w:hAnsi="Tahoma" w:cs="Tahoma"/>
          <w:color w:val="455A64"/>
          <w:sz w:val="24"/>
          <w:szCs w:val="24"/>
          <w:lang w:eastAsia="en-GB"/>
        </w:rPr>
        <w:t>→ </w:t>
      </w:r>
      <w:hyperlink r:id="rId29" w:history="1">
        <w:r w:rsidRPr="00E92F21">
          <w:rPr>
            <w:rFonts w:ascii="Tahoma" w:eastAsia="Times New Roman" w:hAnsi="Tahoma" w:cs="Tahoma"/>
            <w:color w:val="03A9F4"/>
            <w:sz w:val="24"/>
            <w:szCs w:val="24"/>
            <w:u w:val="single"/>
            <w:bdr w:val="none" w:sz="0" w:space="0" w:color="auto" w:frame="1"/>
            <w:lang w:eastAsia="en-GB"/>
          </w:rPr>
          <w:t>How to set SMART goals (+ 10 helpful templates)</w:t>
        </w:r>
      </w:hyperlink>
    </w:p>
    <w:p w14:paraId="6F98B46B" w14:textId="77777777" w:rsidR="00460592" w:rsidRPr="00E92F21" w:rsidRDefault="00460592" w:rsidP="00460592">
      <w:pPr>
        <w:numPr>
          <w:ilvl w:val="0"/>
          <w:numId w:val="9"/>
        </w:numPr>
        <w:shd w:val="clear" w:color="auto" w:fill="FFFFFF"/>
        <w:spacing w:before="100" w:beforeAutospacing="1" w:after="100" w:afterAutospacing="1" w:line="422" w:lineRule="atLeast"/>
        <w:rPr>
          <w:rFonts w:ascii="Tahoma" w:eastAsia="Times New Roman" w:hAnsi="Tahoma" w:cs="Tahoma"/>
          <w:color w:val="455A64"/>
          <w:sz w:val="24"/>
          <w:szCs w:val="24"/>
          <w:lang w:eastAsia="en-GB"/>
        </w:rPr>
      </w:pPr>
      <w:r w:rsidRPr="00E92F21">
        <w:rPr>
          <w:rFonts w:ascii="Tahoma" w:eastAsia="Times New Roman" w:hAnsi="Tahoma" w:cs="Tahoma"/>
          <w:color w:val="455A64"/>
          <w:sz w:val="24"/>
          <w:szCs w:val="24"/>
          <w:lang w:eastAsia="en-GB"/>
        </w:rPr>
        <w:lastRenderedPageBreak/>
        <w:t>→ </w:t>
      </w:r>
      <w:hyperlink r:id="rId30" w:history="1">
        <w:r w:rsidRPr="00E92F21">
          <w:rPr>
            <w:rFonts w:ascii="Tahoma" w:eastAsia="Times New Roman" w:hAnsi="Tahoma" w:cs="Tahoma"/>
            <w:color w:val="03A9F4"/>
            <w:sz w:val="24"/>
            <w:szCs w:val="24"/>
            <w:u w:val="single"/>
            <w:bdr w:val="none" w:sz="0" w:space="0" w:color="auto" w:frame="1"/>
            <w:lang w:eastAsia="en-GB"/>
          </w:rPr>
          <w:t>Objectives and Key Results (OKR): everything you need to know</w:t>
        </w:r>
      </w:hyperlink>
    </w:p>
    <w:p w14:paraId="504E5791" w14:textId="77777777" w:rsidR="00460592" w:rsidRPr="00E92F21" w:rsidRDefault="00460592" w:rsidP="00460592">
      <w:pPr>
        <w:numPr>
          <w:ilvl w:val="0"/>
          <w:numId w:val="9"/>
        </w:numPr>
        <w:shd w:val="clear" w:color="auto" w:fill="FFFFFF"/>
        <w:spacing w:before="100" w:beforeAutospacing="1" w:after="100" w:afterAutospacing="1" w:line="422" w:lineRule="atLeast"/>
        <w:rPr>
          <w:rFonts w:ascii="Tahoma" w:eastAsia="Times New Roman" w:hAnsi="Tahoma" w:cs="Tahoma"/>
          <w:color w:val="455A64"/>
          <w:sz w:val="24"/>
          <w:szCs w:val="24"/>
          <w:lang w:eastAsia="en-GB"/>
        </w:rPr>
      </w:pPr>
      <w:r w:rsidRPr="00E92F21">
        <w:rPr>
          <w:rFonts w:ascii="Tahoma" w:eastAsia="Times New Roman" w:hAnsi="Tahoma" w:cs="Tahoma"/>
          <w:color w:val="455A64"/>
          <w:sz w:val="24"/>
          <w:szCs w:val="24"/>
          <w:lang w:eastAsia="en-GB"/>
        </w:rPr>
        <w:t>→ </w:t>
      </w:r>
      <w:hyperlink r:id="rId31" w:history="1">
        <w:r w:rsidRPr="00E92F21">
          <w:rPr>
            <w:rFonts w:ascii="Tahoma" w:eastAsia="Times New Roman" w:hAnsi="Tahoma" w:cs="Tahoma"/>
            <w:color w:val="03A9F4"/>
            <w:sz w:val="24"/>
            <w:szCs w:val="24"/>
            <w:u w:val="single"/>
            <w:bdr w:val="none" w:sz="0" w:space="0" w:color="auto" w:frame="1"/>
            <w:lang w:eastAsia="en-GB"/>
          </w:rPr>
          <w:t>How to set career goals and create a better future for yourself</w:t>
        </w:r>
      </w:hyperlink>
    </w:p>
    <w:p w14:paraId="688248B0" w14:textId="77777777" w:rsidR="00460592" w:rsidRPr="00E92F21" w:rsidRDefault="00460592" w:rsidP="00460592">
      <w:pPr>
        <w:shd w:val="clear" w:color="auto" w:fill="FFFFFF"/>
        <w:spacing w:after="100" w:afterAutospacing="1" w:line="422" w:lineRule="atLeast"/>
        <w:rPr>
          <w:rFonts w:ascii="Tahoma" w:eastAsia="Times New Roman" w:hAnsi="Tahoma" w:cs="Tahoma"/>
          <w:color w:val="455A64"/>
          <w:sz w:val="24"/>
          <w:szCs w:val="24"/>
          <w:lang w:eastAsia="en-GB"/>
        </w:rPr>
      </w:pPr>
      <w:r w:rsidRPr="00E92F21">
        <w:rPr>
          <w:rFonts w:ascii="Tahoma" w:eastAsia="Times New Roman" w:hAnsi="Tahoma" w:cs="Tahoma"/>
          <w:b/>
          <w:bCs/>
          <w:color w:val="455A64"/>
          <w:sz w:val="24"/>
          <w:szCs w:val="24"/>
          <w:lang w:eastAsia="en-GB"/>
        </w:rPr>
        <w:t>Facilitating the Storming Stage:</w:t>
      </w:r>
    </w:p>
    <w:p w14:paraId="692B812B" w14:textId="77777777" w:rsidR="00460592" w:rsidRPr="00E92F21" w:rsidRDefault="00460592" w:rsidP="00460592">
      <w:pPr>
        <w:numPr>
          <w:ilvl w:val="0"/>
          <w:numId w:val="10"/>
        </w:numPr>
        <w:shd w:val="clear" w:color="auto" w:fill="FFFFFF"/>
        <w:spacing w:before="100" w:beforeAutospacing="1" w:after="100" w:afterAutospacing="1" w:line="240" w:lineRule="auto"/>
        <w:rPr>
          <w:rFonts w:ascii="Tahoma" w:eastAsia="Times New Roman" w:hAnsi="Tahoma" w:cs="Tahoma"/>
          <w:sz w:val="24"/>
          <w:szCs w:val="24"/>
          <w:lang w:eastAsia="en-GB"/>
        </w:rPr>
      </w:pPr>
      <w:r w:rsidRPr="00E92F21">
        <w:rPr>
          <w:rFonts w:ascii="Tahoma" w:eastAsia="Times New Roman" w:hAnsi="Tahoma" w:cs="Tahoma"/>
          <w:sz w:val="24"/>
          <w:szCs w:val="24"/>
          <w:lang w:eastAsia="en-GB"/>
        </w:rPr>
        <w:t>Address and resolve conflicts and problems as soon as they arise.</w:t>
      </w:r>
    </w:p>
    <w:p w14:paraId="45074AC7" w14:textId="5B3C0C24" w:rsidR="00460592" w:rsidRPr="00E92F21" w:rsidRDefault="00460592" w:rsidP="00460592">
      <w:pPr>
        <w:numPr>
          <w:ilvl w:val="0"/>
          <w:numId w:val="10"/>
        </w:numPr>
        <w:shd w:val="clear" w:color="auto" w:fill="FFFFFF"/>
        <w:spacing w:before="100" w:beforeAutospacing="1" w:after="100" w:afterAutospacing="1" w:line="240" w:lineRule="auto"/>
        <w:rPr>
          <w:rFonts w:ascii="Tahoma" w:eastAsia="Times New Roman" w:hAnsi="Tahoma" w:cs="Tahoma"/>
          <w:sz w:val="24"/>
          <w:szCs w:val="24"/>
          <w:lang w:eastAsia="en-GB"/>
        </w:rPr>
      </w:pPr>
      <w:r w:rsidRPr="00E92F21">
        <w:rPr>
          <w:rFonts w:ascii="Tahoma" w:eastAsia="Times New Roman" w:hAnsi="Tahoma" w:cs="Tahoma"/>
          <w:sz w:val="24"/>
          <w:szCs w:val="24"/>
          <w:lang w:eastAsia="en-GB"/>
        </w:rPr>
        <w:t xml:space="preserve">Coach all team members to be </w:t>
      </w:r>
      <w:r w:rsidR="00D01473" w:rsidRPr="00E92F21">
        <w:rPr>
          <w:rFonts w:ascii="Tahoma" w:eastAsia="Times New Roman" w:hAnsi="Tahoma" w:cs="Tahoma"/>
          <w:sz w:val="24"/>
          <w:szCs w:val="24"/>
          <w:lang w:eastAsia="en-GB"/>
        </w:rPr>
        <w:t>assertive and</w:t>
      </w:r>
      <w:r w:rsidRPr="00E92F21">
        <w:rPr>
          <w:rFonts w:ascii="Tahoma" w:eastAsia="Times New Roman" w:hAnsi="Tahoma" w:cs="Tahoma"/>
          <w:sz w:val="24"/>
          <w:szCs w:val="24"/>
          <w:lang w:eastAsia="en-GB"/>
        </w:rPr>
        <w:t xml:space="preserve"> stand up for their ideas and opinions in a positive and calm way.</w:t>
      </w:r>
    </w:p>
    <w:p w14:paraId="43CC8D4F" w14:textId="77777777" w:rsidR="00460592" w:rsidRPr="00E92F21" w:rsidRDefault="00460592" w:rsidP="00460592">
      <w:pPr>
        <w:numPr>
          <w:ilvl w:val="0"/>
          <w:numId w:val="10"/>
        </w:numPr>
        <w:shd w:val="clear" w:color="auto" w:fill="FFFFFF"/>
        <w:spacing w:before="100" w:beforeAutospacing="1" w:after="100" w:afterAutospacing="1" w:line="240" w:lineRule="auto"/>
        <w:rPr>
          <w:rFonts w:ascii="Tahoma" w:eastAsia="Times New Roman" w:hAnsi="Tahoma" w:cs="Tahoma"/>
          <w:sz w:val="24"/>
          <w:szCs w:val="24"/>
          <w:lang w:eastAsia="en-GB"/>
        </w:rPr>
      </w:pPr>
      <w:r w:rsidRPr="00E92F21">
        <w:rPr>
          <w:rFonts w:ascii="Tahoma" w:eastAsia="Times New Roman" w:hAnsi="Tahoma" w:cs="Tahoma"/>
          <w:sz w:val="24"/>
          <w:szCs w:val="24"/>
          <w:lang w:eastAsia="en-GB"/>
        </w:rPr>
        <w:t>Provide extra support and guidance to help team members who are less secure about voicing their opinions and ideas stand their ground.</w:t>
      </w:r>
    </w:p>
    <w:p w14:paraId="1955E173" w14:textId="77777777" w:rsidR="00460592" w:rsidRPr="00E92F21" w:rsidRDefault="00460592" w:rsidP="00460592">
      <w:pPr>
        <w:numPr>
          <w:ilvl w:val="0"/>
          <w:numId w:val="10"/>
        </w:numPr>
        <w:shd w:val="clear" w:color="auto" w:fill="FFFFFF"/>
        <w:spacing w:before="100" w:beforeAutospacing="1" w:after="100" w:afterAutospacing="1" w:line="240" w:lineRule="auto"/>
        <w:rPr>
          <w:rFonts w:ascii="Tahoma" w:eastAsia="Times New Roman" w:hAnsi="Tahoma" w:cs="Tahoma"/>
          <w:sz w:val="24"/>
          <w:szCs w:val="24"/>
          <w:lang w:eastAsia="en-GB"/>
        </w:rPr>
      </w:pPr>
      <w:r w:rsidRPr="00E92F21">
        <w:rPr>
          <w:rFonts w:ascii="Tahoma" w:eastAsia="Times New Roman" w:hAnsi="Tahoma" w:cs="Tahoma"/>
          <w:sz w:val="24"/>
          <w:szCs w:val="24"/>
          <w:lang w:eastAsia="en-GB"/>
        </w:rPr>
        <w:t>Build trust among team members, by </w:t>
      </w:r>
      <w:hyperlink r:id="rId32" w:history="1">
        <w:r w:rsidRPr="00E92F21">
          <w:rPr>
            <w:rFonts w:ascii="Tahoma" w:eastAsia="Times New Roman" w:hAnsi="Tahoma" w:cs="Tahoma"/>
            <w:color w:val="03A9F4"/>
            <w:sz w:val="24"/>
            <w:szCs w:val="24"/>
            <w:u w:val="single"/>
            <w:bdr w:val="none" w:sz="0" w:space="0" w:color="auto" w:frame="1"/>
            <w:lang w:eastAsia="en-GB"/>
          </w:rPr>
          <w:t>advocating honesty</w:t>
        </w:r>
      </w:hyperlink>
      <w:r w:rsidRPr="00E92F21">
        <w:rPr>
          <w:rFonts w:ascii="Tahoma" w:eastAsia="Times New Roman" w:hAnsi="Tahoma" w:cs="Tahoma"/>
          <w:sz w:val="24"/>
          <w:szCs w:val="24"/>
          <w:lang w:eastAsia="en-GB"/>
        </w:rPr>
        <w:t>, transparency, and accountability.</w:t>
      </w:r>
    </w:p>
    <w:p w14:paraId="314BE520" w14:textId="77777777" w:rsidR="00B1406F" w:rsidRDefault="00B1406F" w:rsidP="00460592">
      <w:pPr>
        <w:shd w:val="clear" w:color="auto" w:fill="FFFFFF"/>
        <w:spacing w:after="100" w:afterAutospacing="1" w:line="422" w:lineRule="atLeast"/>
        <w:rPr>
          <w:rFonts w:ascii="Tahoma" w:eastAsia="Times New Roman" w:hAnsi="Tahoma" w:cs="Tahoma"/>
          <w:b/>
          <w:bCs/>
          <w:color w:val="455A64"/>
          <w:sz w:val="24"/>
          <w:szCs w:val="24"/>
          <w:lang w:eastAsia="en-GB"/>
        </w:rPr>
      </w:pPr>
    </w:p>
    <w:p w14:paraId="0EB6B2C6" w14:textId="1C562EBE" w:rsidR="00460592" w:rsidRPr="00E92F21" w:rsidRDefault="00460592" w:rsidP="00460592">
      <w:pPr>
        <w:shd w:val="clear" w:color="auto" w:fill="FFFFFF"/>
        <w:spacing w:after="100" w:afterAutospacing="1" w:line="422" w:lineRule="atLeast"/>
        <w:rPr>
          <w:rFonts w:ascii="Tahoma" w:eastAsia="Times New Roman" w:hAnsi="Tahoma" w:cs="Tahoma"/>
          <w:color w:val="455A64"/>
          <w:sz w:val="24"/>
          <w:szCs w:val="24"/>
          <w:lang w:eastAsia="en-GB"/>
        </w:rPr>
      </w:pPr>
      <w:r w:rsidRPr="00E92F21">
        <w:rPr>
          <w:rFonts w:ascii="Tahoma" w:eastAsia="Times New Roman" w:hAnsi="Tahoma" w:cs="Tahoma"/>
          <w:b/>
          <w:bCs/>
          <w:color w:val="455A64"/>
          <w:sz w:val="24"/>
          <w:szCs w:val="24"/>
          <w:lang w:eastAsia="en-GB"/>
        </w:rPr>
        <w:t>Facilitating the Norming Stage:</w:t>
      </w:r>
    </w:p>
    <w:p w14:paraId="11F52009" w14:textId="77777777" w:rsidR="00460592" w:rsidRPr="00E92F21" w:rsidRDefault="00460592" w:rsidP="00460592">
      <w:pPr>
        <w:numPr>
          <w:ilvl w:val="0"/>
          <w:numId w:val="11"/>
        </w:numPr>
        <w:shd w:val="clear" w:color="auto" w:fill="FFFFFF"/>
        <w:spacing w:before="100" w:beforeAutospacing="1" w:after="100" w:afterAutospacing="1" w:line="240" w:lineRule="auto"/>
        <w:rPr>
          <w:rFonts w:ascii="Tahoma" w:eastAsia="Times New Roman" w:hAnsi="Tahoma" w:cs="Tahoma"/>
          <w:sz w:val="24"/>
          <w:szCs w:val="24"/>
          <w:lang w:eastAsia="en-GB"/>
        </w:rPr>
      </w:pPr>
      <w:r w:rsidRPr="00E92F21">
        <w:rPr>
          <w:rFonts w:ascii="Tahoma" w:eastAsia="Times New Roman" w:hAnsi="Tahoma" w:cs="Tahoma"/>
          <w:sz w:val="24"/>
          <w:szCs w:val="24"/>
          <w:lang w:eastAsia="en-GB"/>
        </w:rPr>
        <w:t>Arrange at least 1 team-building activity, to help people grow closer as a team.</w:t>
      </w:r>
    </w:p>
    <w:p w14:paraId="03DAC567" w14:textId="77777777" w:rsidR="00460592" w:rsidRPr="00E92F21" w:rsidRDefault="00460592" w:rsidP="00460592">
      <w:pPr>
        <w:shd w:val="clear" w:color="auto" w:fill="FFFFFF"/>
        <w:spacing w:after="100" w:afterAutospacing="1" w:line="422" w:lineRule="atLeast"/>
        <w:rPr>
          <w:rFonts w:ascii="Tahoma" w:eastAsia="Times New Roman" w:hAnsi="Tahoma" w:cs="Tahoma"/>
          <w:color w:val="455A64"/>
          <w:sz w:val="24"/>
          <w:szCs w:val="24"/>
          <w:lang w:eastAsia="en-GB"/>
        </w:rPr>
      </w:pPr>
      <w:r w:rsidRPr="00E92F21">
        <w:rPr>
          <w:rFonts w:ascii="Tahoma" w:eastAsia="Times New Roman" w:hAnsi="Tahoma" w:cs="Tahoma"/>
          <w:b/>
          <w:bCs/>
          <w:color w:val="455A64"/>
          <w:sz w:val="24"/>
          <w:szCs w:val="24"/>
          <w:lang w:eastAsia="en-GB"/>
        </w:rPr>
        <w:t>Facilitating the Performing Stage:</w:t>
      </w:r>
    </w:p>
    <w:p w14:paraId="7AD3A282" w14:textId="77777777" w:rsidR="00460592" w:rsidRPr="00E92F21" w:rsidRDefault="00460592" w:rsidP="00460592">
      <w:pPr>
        <w:numPr>
          <w:ilvl w:val="0"/>
          <w:numId w:val="12"/>
        </w:numPr>
        <w:shd w:val="clear" w:color="auto" w:fill="FFFFFF"/>
        <w:spacing w:before="100" w:beforeAutospacing="1" w:after="100" w:afterAutospacing="1" w:line="240" w:lineRule="auto"/>
        <w:rPr>
          <w:rFonts w:ascii="Tahoma" w:eastAsia="Times New Roman" w:hAnsi="Tahoma" w:cs="Tahoma"/>
          <w:sz w:val="24"/>
          <w:szCs w:val="24"/>
          <w:lang w:eastAsia="en-GB"/>
        </w:rPr>
      </w:pPr>
      <w:r w:rsidRPr="00E92F21">
        <w:rPr>
          <w:rFonts w:ascii="Tahoma" w:eastAsia="Times New Roman" w:hAnsi="Tahoma" w:cs="Tahoma"/>
          <w:sz w:val="24"/>
          <w:szCs w:val="24"/>
          <w:lang w:eastAsia="en-GB"/>
        </w:rPr>
        <w:t>Delegate tasks appropriately, and according to the skills, experience, and interests of individual team members.</w:t>
      </w:r>
    </w:p>
    <w:p w14:paraId="240E47DE" w14:textId="77777777" w:rsidR="00460592" w:rsidRPr="00E92F21" w:rsidRDefault="00460592" w:rsidP="00460592">
      <w:pPr>
        <w:numPr>
          <w:ilvl w:val="0"/>
          <w:numId w:val="12"/>
        </w:numPr>
        <w:shd w:val="clear" w:color="auto" w:fill="FFFFFF"/>
        <w:spacing w:before="100" w:beforeAutospacing="1" w:after="100" w:afterAutospacing="1" w:line="240" w:lineRule="auto"/>
        <w:rPr>
          <w:rFonts w:ascii="Tahoma" w:eastAsia="Times New Roman" w:hAnsi="Tahoma" w:cs="Tahoma"/>
          <w:sz w:val="24"/>
          <w:szCs w:val="24"/>
          <w:lang w:eastAsia="en-GB"/>
        </w:rPr>
      </w:pPr>
      <w:r w:rsidRPr="00E92F21">
        <w:rPr>
          <w:rFonts w:ascii="Tahoma" w:eastAsia="Times New Roman" w:hAnsi="Tahoma" w:cs="Tahoma"/>
          <w:sz w:val="24"/>
          <w:szCs w:val="24"/>
          <w:lang w:eastAsia="en-GB"/>
        </w:rPr>
        <w:t xml:space="preserve">Track the time you spend on individual tasks, to build daily and weekly reports of the time you spend on the project. You can then further </w:t>
      </w:r>
      <w:proofErr w:type="spellStart"/>
      <w:r w:rsidRPr="00E92F21">
        <w:rPr>
          <w:rFonts w:ascii="Tahoma" w:eastAsia="Times New Roman" w:hAnsi="Tahoma" w:cs="Tahoma"/>
          <w:sz w:val="24"/>
          <w:szCs w:val="24"/>
          <w:lang w:eastAsia="en-GB"/>
        </w:rPr>
        <w:t>analyze</w:t>
      </w:r>
      <w:proofErr w:type="spellEnd"/>
      <w:r w:rsidRPr="00E92F21">
        <w:rPr>
          <w:rFonts w:ascii="Tahoma" w:eastAsia="Times New Roman" w:hAnsi="Tahoma" w:cs="Tahoma"/>
          <w:sz w:val="24"/>
          <w:szCs w:val="24"/>
          <w:lang w:eastAsia="en-GB"/>
        </w:rPr>
        <w:t xml:space="preserve"> your reports to see how much time you need to finish individual project tasks and whether there is room for improvement in that time.</w:t>
      </w:r>
    </w:p>
    <w:p w14:paraId="52E7E631" w14:textId="77777777" w:rsidR="00460592" w:rsidRPr="00E92F21" w:rsidRDefault="00460592" w:rsidP="00460592">
      <w:pPr>
        <w:shd w:val="clear" w:color="auto" w:fill="FFFFFF"/>
        <w:spacing w:after="100" w:afterAutospacing="1" w:line="422" w:lineRule="atLeast"/>
        <w:rPr>
          <w:rFonts w:ascii="Tahoma" w:eastAsia="Times New Roman" w:hAnsi="Tahoma" w:cs="Tahoma"/>
          <w:color w:val="455A64"/>
          <w:sz w:val="24"/>
          <w:szCs w:val="24"/>
          <w:lang w:eastAsia="en-GB"/>
        </w:rPr>
      </w:pPr>
      <w:r w:rsidRPr="00E92F21">
        <w:rPr>
          <w:rFonts w:ascii="Tahoma" w:eastAsia="Times New Roman" w:hAnsi="Tahoma" w:cs="Tahoma"/>
          <w:b/>
          <w:bCs/>
          <w:color w:val="455A64"/>
          <w:sz w:val="24"/>
          <w:szCs w:val="24"/>
          <w:lang w:eastAsia="en-GB"/>
        </w:rPr>
        <w:t>Facilitating the Adjourning Stage:</w:t>
      </w:r>
    </w:p>
    <w:p w14:paraId="2576B7C6" w14:textId="77777777" w:rsidR="00460592" w:rsidRPr="00E92F21" w:rsidRDefault="00460592" w:rsidP="00460592">
      <w:pPr>
        <w:numPr>
          <w:ilvl w:val="0"/>
          <w:numId w:val="13"/>
        </w:numPr>
        <w:shd w:val="clear" w:color="auto" w:fill="FFFFFF"/>
        <w:spacing w:before="100" w:beforeAutospacing="1" w:after="100" w:afterAutospacing="1" w:line="240" w:lineRule="auto"/>
        <w:rPr>
          <w:rFonts w:ascii="Tahoma" w:eastAsia="Times New Roman" w:hAnsi="Tahoma" w:cs="Tahoma"/>
          <w:sz w:val="24"/>
          <w:szCs w:val="24"/>
          <w:lang w:eastAsia="en-GB"/>
        </w:rPr>
      </w:pPr>
      <w:r w:rsidRPr="00E92F21">
        <w:rPr>
          <w:rFonts w:ascii="Tahoma" w:eastAsia="Times New Roman" w:hAnsi="Tahoma" w:cs="Tahoma"/>
          <w:sz w:val="24"/>
          <w:szCs w:val="24"/>
          <w:lang w:eastAsia="en-GB"/>
        </w:rPr>
        <w:t>Recognize and celebrate the team’s achievements, to make sure your work as a team ends on a positive note. This is important considering that at least some of you may work together in the future once again.</w:t>
      </w:r>
    </w:p>
    <w:p w14:paraId="310853D4" w14:textId="77777777" w:rsidR="00963A6B" w:rsidRPr="00E92F21" w:rsidRDefault="00963A6B">
      <w:pPr>
        <w:rPr>
          <w:rFonts w:ascii="Tahoma" w:hAnsi="Tahoma" w:cs="Tahoma"/>
        </w:rPr>
      </w:pPr>
    </w:p>
    <w:sectPr w:rsidR="00963A6B" w:rsidRPr="00E92F21">
      <w:headerReference w:type="default" r:id="rId33"/>
      <w:footerReference w:type="default" r:id="rId3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6F6B1F" w14:textId="77777777" w:rsidR="00830E1F" w:rsidRDefault="00830E1F" w:rsidP="0003729B">
      <w:pPr>
        <w:spacing w:after="0" w:line="240" w:lineRule="auto"/>
      </w:pPr>
      <w:r>
        <w:separator/>
      </w:r>
    </w:p>
  </w:endnote>
  <w:endnote w:type="continuationSeparator" w:id="0">
    <w:p w14:paraId="5CC41911" w14:textId="77777777" w:rsidR="00830E1F" w:rsidRDefault="00830E1F" w:rsidP="000372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18060311"/>
      <w:docPartObj>
        <w:docPartGallery w:val="Page Numbers (Bottom of Page)"/>
        <w:docPartUnique/>
      </w:docPartObj>
    </w:sdtPr>
    <w:sdtEndPr>
      <w:rPr>
        <w:noProof/>
      </w:rPr>
    </w:sdtEndPr>
    <w:sdtContent>
      <w:p w14:paraId="49FBC8E0" w14:textId="79FEFEF9" w:rsidR="003045A9" w:rsidRDefault="003045A9">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21DDC64" w14:textId="77777777" w:rsidR="000623A6" w:rsidRDefault="000623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145264" w14:textId="77777777" w:rsidR="00830E1F" w:rsidRDefault="00830E1F" w:rsidP="0003729B">
      <w:pPr>
        <w:spacing w:after="0" w:line="240" w:lineRule="auto"/>
      </w:pPr>
      <w:r>
        <w:separator/>
      </w:r>
    </w:p>
  </w:footnote>
  <w:footnote w:type="continuationSeparator" w:id="0">
    <w:p w14:paraId="5843E2FB" w14:textId="77777777" w:rsidR="00830E1F" w:rsidRDefault="00830E1F" w:rsidP="000372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23C712" w14:textId="3E2E1399" w:rsidR="00E92F21" w:rsidRDefault="0003729B">
    <w:pPr>
      <w:pStyle w:val="Header"/>
      <w:rPr>
        <w:b/>
        <w:bCs/>
        <w:sz w:val="28"/>
        <w:szCs w:val="28"/>
      </w:rPr>
    </w:pPr>
    <w:r>
      <w:rPr>
        <w:noProof/>
      </w:rPr>
      <w:drawing>
        <wp:inline distT="0" distB="0" distL="0" distR="0" wp14:anchorId="31E76767" wp14:editId="355A07B4">
          <wp:extent cx="527202" cy="380013"/>
          <wp:effectExtent l="0" t="0" r="6350" b="127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pic:cNvPicPr/>
                </pic:nvPicPr>
                <pic:blipFill>
                  <a:blip r:embed="rId1">
                    <a:extLst>
                      <a:ext uri="{28A0092B-C50C-407E-A947-70E740481C1C}">
                        <a14:useLocalDpi xmlns:a14="http://schemas.microsoft.com/office/drawing/2010/main" val="0"/>
                      </a:ext>
                    </a:extLst>
                  </a:blip>
                  <a:stretch>
                    <a:fillRect/>
                  </a:stretch>
                </pic:blipFill>
                <pic:spPr>
                  <a:xfrm>
                    <a:off x="0" y="0"/>
                    <a:ext cx="530516" cy="382402"/>
                  </a:xfrm>
                  <a:prstGeom prst="rect">
                    <a:avLst/>
                  </a:prstGeom>
                </pic:spPr>
              </pic:pic>
            </a:graphicData>
          </a:graphic>
        </wp:inline>
      </w:drawing>
    </w:r>
    <w:r>
      <w:t xml:space="preserve"> </w:t>
    </w:r>
    <w:r w:rsidR="000623A6">
      <w:rPr>
        <w:b/>
        <w:bCs/>
        <w:sz w:val="28"/>
        <w:szCs w:val="28"/>
      </w:rPr>
      <w:t>Level 2 Youth Work Practice</w:t>
    </w:r>
  </w:p>
  <w:p w14:paraId="28CEB87F" w14:textId="7A2F3816" w:rsidR="0003729B" w:rsidRPr="0003729B" w:rsidRDefault="000623A6">
    <w:pPr>
      <w:pStyle w:val="Header"/>
      <w:rPr>
        <w:b/>
        <w:bCs/>
        <w:sz w:val="28"/>
        <w:szCs w:val="28"/>
      </w:rPr>
    </w:pPr>
    <w:r>
      <w:rPr>
        <w:b/>
        <w:bCs/>
        <w:sz w:val="28"/>
        <w:szCs w:val="28"/>
      </w:rPr>
      <w:t xml:space="preserve">Group Work within a Youth Work Setting - </w:t>
    </w:r>
    <w:r w:rsidR="00E92F21">
      <w:rPr>
        <w:b/>
        <w:bCs/>
        <w:sz w:val="28"/>
        <w:szCs w:val="28"/>
      </w:rPr>
      <w:t>Group Processes</w:t>
    </w:r>
  </w:p>
  <w:p w14:paraId="2307EBB6" w14:textId="77777777" w:rsidR="0003729B" w:rsidRDefault="0003729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1A41FB"/>
    <w:multiLevelType w:val="multilevel"/>
    <w:tmpl w:val="16E47E52"/>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C0C4879"/>
    <w:multiLevelType w:val="multilevel"/>
    <w:tmpl w:val="0A7A48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197C7B"/>
    <w:multiLevelType w:val="multilevel"/>
    <w:tmpl w:val="7CAA0B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A114529"/>
    <w:multiLevelType w:val="multilevel"/>
    <w:tmpl w:val="D4507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E764787"/>
    <w:multiLevelType w:val="multilevel"/>
    <w:tmpl w:val="AB7656B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6D74CD7"/>
    <w:multiLevelType w:val="multilevel"/>
    <w:tmpl w:val="41C48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F1C7BC6"/>
    <w:multiLevelType w:val="multilevel"/>
    <w:tmpl w:val="47342B2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11C295F"/>
    <w:multiLevelType w:val="hybridMultilevel"/>
    <w:tmpl w:val="BFD279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6B90896"/>
    <w:multiLevelType w:val="multilevel"/>
    <w:tmpl w:val="2F9CDB0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1B4A92"/>
    <w:multiLevelType w:val="hybridMultilevel"/>
    <w:tmpl w:val="2FDED5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C984792"/>
    <w:multiLevelType w:val="multilevel"/>
    <w:tmpl w:val="FE8035CC"/>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1896534"/>
    <w:multiLevelType w:val="hybridMultilevel"/>
    <w:tmpl w:val="756E87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DC47F56"/>
    <w:multiLevelType w:val="multilevel"/>
    <w:tmpl w:val="9F5C3E9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90D65A2"/>
    <w:multiLevelType w:val="multilevel"/>
    <w:tmpl w:val="9A149D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F061421"/>
    <w:multiLevelType w:val="multilevel"/>
    <w:tmpl w:val="C462A0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ABF3569"/>
    <w:multiLevelType w:val="multilevel"/>
    <w:tmpl w:val="5E4642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69313786">
    <w:abstractNumId w:val="6"/>
  </w:num>
  <w:num w:numId="2" w16cid:durableId="173686957">
    <w:abstractNumId w:val="4"/>
  </w:num>
  <w:num w:numId="3" w16cid:durableId="1878733151">
    <w:abstractNumId w:val="5"/>
  </w:num>
  <w:num w:numId="4" w16cid:durableId="310134777">
    <w:abstractNumId w:val="15"/>
  </w:num>
  <w:num w:numId="5" w16cid:durableId="2113622998">
    <w:abstractNumId w:val="2"/>
  </w:num>
  <w:num w:numId="6" w16cid:durableId="1505390095">
    <w:abstractNumId w:val="13"/>
  </w:num>
  <w:num w:numId="7" w16cid:durableId="1238973862">
    <w:abstractNumId w:val="1"/>
  </w:num>
  <w:num w:numId="8" w16cid:durableId="1315915554">
    <w:abstractNumId w:val="14"/>
  </w:num>
  <w:num w:numId="9" w16cid:durableId="494107656">
    <w:abstractNumId w:val="3"/>
  </w:num>
  <w:num w:numId="10" w16cid:durableId="1665549528">
    <w:abstractNumId w:val="12"/>
  </w:num>
  <w:num w:numId="11" w16cid:durableId="2087679235">
    <w:abstractNumId w:val="8"/>
  </w:num>
  <w:num w:numId="12" w16cid:durableId="1237324193">
    <w:abstractNumId w:val="0"/>
  </w:num>
  <w:num w:numId="13" w16cid:durableId="86653357">
    <w:abstractNumId w:val="10"/>
  </w:num>
  <w:num w:numId="14" w16cid:durableId="1483691203">
    <w:abstractNumId w:val="11"/>
  </w:num>
  <w:num w:numId="15" w16cid:durableId="1757089027">
    <w:abstractNumId w:val="7"/>
  </w:num>
  <w:num w:numId="16" w16cid:durableId="193721129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0592"/>
    <w:rsid w:val="000031B4"/>
    <w:rsid w:val="0003729B"/>
    <w:rsid w:val="000623A6"/>
    <w:rsid w:val="000B43C7"/>
    <w:rsid w:val="0019074C"/>
    <w:rsid w:val="00226B5E"/>
    <w:rsid w:val="00246811"/>
    <w:rsid w:val="003045A9"/>
    <w:rsid w:val="00460592"/>
    <w:rsid w:val="00787D44"/>
    <w:rsid w:val="00830E1F"/>
    <w:rsid w:val="008E0585"/>
    <w:rsid w:val="00963A6B"/>
    <w:rsid w:val="00AC4D5C"/>
    <w:rsid w:val="00B1406F"/>
    <w:rsid w:val="00C07477"/>
    <w:rsid w:val="00D01473"/>
    <w:rsid w:val="00D45457"/>
    <w:rsid w:val="00E92F2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7ECA88"/>
  <w15:chartTrackingRefBased/>
  <w15:docId w15:val="{2C3E11CE-383B-4029-A951-1B34067F92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46059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paragraph" w:styleId="Heading2">
    <w:name w:val="heading 2"/>
    <w:basedOn w:val="Normal"/>
    <w:link w:val="Heading2Char"/>
    <w:uiPriority w:val="9"/>
    <w:qFormat/>
    <w:rsid w:val="00460592"/>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link w:val="Heading3Char"/>
    <w:uiPriority w:val="9"/>
    <w:qFormat/>
    <w:rsid w:val="00460592"/>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60592"/>
    <w:rPr>
      <w:rFonts w:ascii="Times New Roman" w:eastAsia="Times New Roman" w:hAnsi="Times New Roman" w:cs="Times New Roman"/>
      <w:b/>
      <w:bCs/>
      <w:kern w:val="36"/>
      <w:sz w:val="48"/>
      <w:szCs w:val="48"/>
      <w:lang w:eastAsia="en-GB"/>
    </w:rPr>
  </w:style>
  <w:style w:type="character" w:customStyle="1" w:styleId="Heading2Char">
    <w:name w:val="Heading 2 Char"/>
    <w:basedOn w:val="DefaultParagraphFont"/>
    <w:link w:val="Heading2"/>
    <w:uiPriority w:val="9"/>
    <w:rsid w:val="00460592"/>
    <w:rPr>
      <w:rFonts w:ascii="Times New Roman" w:eastAsia="Times New Roman" w:hAnsi="Times New Roman" w:cs="Times New Roman"/>
      <w:b/>
      <w:bCs/>
      <w:sz w:val="36"/>
      <w:szCs w:val="36"/>
      <w:lang w:eastAsia="en-GB"/>
    </w:rPr>
  </w:style>
  <w:style w:type="character" w:customStyle="1" w:styleId="Heading3Char">
    <w:name w:val="Heading 3 Char"/>
    <w:basedOn w:val="DefaultParagraphFont"/>
    <w:link w:val="Heading3"/>
    <w:uiPriority w:val="9"/>
    <w:rsid w:val="00460592"/>
    <w:rPr>
      <w:rFonts w:ascii="Times New Roman" w:eastAsia="Times New Roman" w:hAnsi="Times New Roman" w:cs="Times New Roman"/>
      <w:b/>
      <w:bCs/>
      <w:sz w:val="27"/>
      <w:szCs w:val="27"/>
      <w:lang w:eastAsia="en-GB"/>
    </w:rPr>
  </w:style>
  <w:style w:type="character" w:styleId="Hyperlink">
    <w:name w:val="Hyperlink"/>
    <w:basedOn w:val="DefaultParagraphFont"/>
    <w:uiPriority w:val="99"/>
    <w:semiHidden/>
    <w:unhideWhenUsed/>
    <w:rsid w:val="00460592"/>
    <w:rPr>
      <w:color w:val="0000FF"/>
      <w:u w:val="single"/>
    </w:rPr>
  </w:style>
  <w:style w:type="paragraph" w:customStyle="1" w:styleId="menu-item">
    <w:name w:val="menu-item"/>
    <w:basedOn w:val="Normal"/>
    <w:rsid w:val="0046059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mb-0">
    <w:name w:val="mb-0"/>
    <w:basedOn w:val="Normal"/>
    <w:rsid w:val="0046059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NormalWeb">
    <w:name w:val="Normal (Web)"/>
    <w:basedOn w:val="Normal"/>
    <w:uiPriority w:val="99"/>
    <w:semiHidden/>
    <w:unhideWhenUsed/>
    <w:rsid w:val="0046059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460592"/>
    <w:rPr>
      <w:b/>
      <w:bCs/>
    </w:rPr>
  </w:style>
  <w:style w:type="character" w:styleId="Emphasis">
    <w:name w:val="Emphasis"/>
    <w:basedOn w:val="DefaultParagraphFont"/>
    <w:uiPriority w:val="20"/>
    <w:qFormat/>
    <w:rsid w:val="00460592"/>
    <w:rPr>
      <w:i/>
      <w:iCs/>
    </w:rPr>
  </w:style>
  <w:style w:type="paragraph" w:styleId="ListParagraph">
    <w:name w:val="List Paragraph"/>
    <w:basedOn w:val="Normal"/>
    <w:uiPriority w:val="34"/>
    <w:qFormat/>
    <w:rsid w:val="00D01473"/>
    <w:pPr>
      <w:ind w:left="720"/>
      <w:contextualSpacing/>
    </w:pPr>
  </w:style>
  <w:style w:type="paragraph" w:styleId="Header">
    <w:name w:val="header"/>
    <w:basedOn w:val="Normal"/>
    <w:link w:val="HeaderChar"/>
    <w:uiPriority w:val="99"/>
    <w:unhideWhenUsed/>
    <w:rsid w:val="0003729B"/>
    <w:pPr>
      <w:tabs>
        <w:tab w:val="center" w:pos="4513"/>
        <w:tab w:val="right" w:pos="9026"/>
      </w:tabs>
      <w:spacing w:after="0" w:line="240" w:lineRule="auto"/>
    </w:pPr>
  </w:style>
  <w:style w:type="character" w:customStyle="1" w:styleId="HeaderChar">
    <w:name w:val="Header Char"/>
    <w:basedOn w:val="DefaultParagraphFont"/>
    <w:link w:val="Header"/>
    <w:uiPriority w:val="99"/>
    <w:rsid w:val="0003729B"/>
  </w:style>
  <w:style w:type="paragraph" w:styleId="Footer">
    <w:name w:val="footer"/>
    <w:basedOn w:val="Normal"/>
    <w:link w:val="FooterChar"/>
    <w:uiPriority w:val="99"/>
    <w:unhideWhenUsed/>
    <w:rsid w:val="0003729B"/>
    <w:pPr>
      <w:tabs>
        <w:tab w:val="center" w:pos="4513"/>
        <w:tab w:val="right" w:pos="9026"/>
      </w:tabs>
      <w:spacing w:after="0" w:line="240" w:lineRule="auto"/>
    </w:pPr>
  </w:style>
  <w:style w:type="character" w:customStyle="1" w:styleId="FooterChar">
    <w:name w:val="Footer Char"/>
    <w:basedOn w:val="DefaultParagraphFont"/>
    <w:link w:val="Footer"/>
    <w:uiPriority w:val="99"/>
    <w:rsid w:val="000372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04298708">
      <w:bodyDiv w:val="1"/>
      <w:marLeft w:val="0"/>
      <w:marRight w:val="0"/>
      <w:marTop w:val="0"/>
      <w:marBottom w:val="0"/>
      <w:divBdr>
        <w:top w:val="none" w:sz="0" w:space="0" w:color="auto"/>
        <w:left w:val="none" w:sz="0" w:space="0" w:color="auto"/>
        <w:bottom w:val="none" w:sz="0" w:space="0" w:color="auto"/>
        <w:right w:val="none" w:sz="0" w:space="0" w:color="auto"/>
      </w:divBdr>
      <w:divsChild>
        <w:div w:id="1025132500">
          <w:marLeft w:val="0"/>
          <w:marRight w:val="0"/>
          <w:marTop w:val="0"/>
          <w:marBottom w:val="0"/>
          <w:divBdr>
            <w:top w:val="none" w:sz="0" w:space="0" w:color="auto"/>
            <w:left w:val="none" w:sz="0" w:space="0" w:color="auto"/>
            <w:bottom w:val="none" w:sz="0" w:space="0" w:color="auto"/>
            <w:right w:val="none" w:sz="0" w:space="0" w:color="auto"/>
          </w:divBdr>
          <w:divsChild>
            <w:div w:id="1181159166">
              <w:marLeft w:val="0"/>
              <w:marRight w:val="0"/>
              <w:marTop w:val="0"/>
              <w:marBottom w:val="0"/>
              <w:divBdr>
                <w:top w:val="none" w:sz="0" w:space="0" w:color="auto"/>
                <w:left w:val="none" w:sz="0" w:space="0" w:color="auto"/>
                <w:bottom w:val="none" w:sz="0" w:space="0" w:color="auto"/>
                <w:right w:val="none" w:sz="0" w:space="0" w:color="auto"/>
              </w:divBdr>
            </w:div>
            <w:div w:id="1017927070">
              <w:marLeft w:val="0"/>
              <w:marRight w:val="0"/>
              <w:marTop w:val="0"/>
              <w:marBottom w:val="0"/>
              <w:divBdr>
                <w:top w:val="none" w:sz="0" w:space="0" w:color="auto"/>
                <w:left w:val="none" w:sz="0" w:space="0" w:color="auto"/>
                <w:bottom w:val="none" w:sz="0" w:space="0" w:color="auto"/>
                <w:right w:val="none" w:sz="0" w:space="0" w:color="auto"/>
              </w:divBdr>
            </w:div>
          </w:divsChild>
        </w:div>
        <w:div w:id="1034382317">
          <w:marLeft w:val="0"/>
          <w:marRight w:val="0"/>
          <w:marTop w:val="0"/>
          <w:marBottom w:val="0"/>
          <w:divBdr>
            <w:top w:val="none" w:sz="0" w:space="0" w:color="auto"/>
            <w:left w:val="none" w:sz="0" w:space="0" w:color="auto"/>
            <w:bottom w:val="none" w:sz="0" w:space="0" w:color="auto"/>
            <w:right w:val="none" w:sz="0" w:space="0" w:color="auto"/>
          </w:divBdr>
          <w:divsChild>
            <w:div w:id="827211161">
              <w:marLeft w:val="0"/>
              <w:marRight w:val="0"/>
              <w:marTop w:val="0"/>
              <w:marBottom w:val="0"/>
              <w:divBdr>
                <w:top w:val="none" w:sz="0" w:space="0" w:color="auto"/>
                <w:left w:val="none" w:sz="0" w:space="0" w:color="auto"/>
                <w:bottom w:val="none" w:sz="0" w:space="0" w:color="auto"/>
                <w:right w:val="none" w:sz="0" w:space="0" w:color="auto"/>
              </w:divBdr>
              <w:divsChild>
                <w:div w:id="652219698">
                  <w:marLeft w:val="0"/>
                  <w:marRight w:val="0"/>
                  <w:marTop w:val="0"/>
                  <w:marBottom w:val="0"/>
                  <w:divBdr>
                    <w:top w:val="none" w:sz="0" w:space="0" w:color="auto"/>
                    <w:left w:val="none" w:sz="0" w:space="0" w:color="auto"/>
                    <w:bottom w:val="none" w:sz="0" w:space="0" w:color="auto"/>
                    <w:right w:val="none" w:sz="0" w:space="0" w:color="auto"/>
                  </w:divBdr>
                </w:div>
                <w:div w:id="380980124">
                  <w:marLeft w:val="0"/>
                  <w:marRight w:val="0"/>
                  <w:marTop w:val="0"/>
                  <w:marBottom w:val="0"/>
                  <w:divBdr>
                    <w:top w:val="none" w:sz="0" w:space="0" w:color="auto"/>
                    <w:left w:val="none" w:sz="0" w:space="0" w:color="auto"/>
                    <w:bottom w:val="none" w:sz="0" w:space="0" w:color="auto"/>
                    <w:right w:val="none" w:sz="0" w:space="0" w:color="auto"/>
                  </w:divBdr>
                  <w:divsChild>
                    <w:div w:id="59792811">
                      <w:marLeft w:val="0"/>
                      <w:marRight w:val="0"/>
                      <w:marTop w:val="0"/>
                      <w:marBottom w:val="0"/>
                      <w:divBdr>
                        <w:top w:val="none" w:sz="0" w:space="0" w:color="auto"/>
                        <w:left w:val="none" w:sz="0" w:space="0" w:color="auto"/>
                        <w:bottom w:val="none" w:sz="0" w:space="0" w:color="auto"/>
                        <w:right w:val="none" w:sz="0" w:space="0" w:color="auto"/>
                      </w:divBdr>
                    </w:div>
                    <w:div w:id="441265470">
                      <w:marLeft w:val="0"/>
                      <w:marRight w:val="0"/>
                      <w:marTop w:val="0"/>
                      <w:marBottom w:val="240"/>
                      <w:divBdr>
                        <w:top w:val="none" w:sz="0" w:space="0" w:color="auto"/>
                        <w:left w:val="none" w:sz="0" w:space="0" w:color="auto"/>
                        <w:bottom w:val="none" w:sz="0" w:space="0" w:color="auto"/>
                        <w:right w:val="none" w:sz="0" w:space="0" w:color="auto"/>
                      </w:divBdr>
                    </w:div>
                    <w:div w:id="872689802">
                      <w:marLeft w:val="0"/>
                      <w:marRight w:val="0"/>
                      <w:marTop w:val="0"/>
                      <w:marBottom w:val="240"/>
                      <w:divBdr>
                        <w:top w:val="none" w:sz="0" w:space="0" w:color="auto"/>
                        <w:left w:val="none" w:sz="0" w:space="0" w:color="auto"/>
                        <w:bottom w:val="none" w:sz="0" w:space="0" w:color="auto"/>
                        <w:right w:val="none" w:sz="0" w:space="0" w:color="auto"/>
                      </w:divBdr>
                    </w:div>
                    <w:div w:id="303629799">
                      <w:marLeft w:val="0"/>
                      <w:marRight w:val="0"/>
                      <w:marTop w:val="0"/>
                      <w:marBottom w:val="240"/>
                      <w:divBdr>
                        <w:top w:val="none" w:sz="0" w:space="0" w:color="auto"/>
                        <w:left w:val="none" w:sz="0" w:space="0" w:color="auto"/>
                        <w:bottom w:val="none" w:sz="0" w:space="0" w:color="auto"/>
                        <w:right w:val="none" w:sz="0" w:space="0" w:color="auto"/>
                      </w:divBdr>
                    </w:div>
                    <w:div w:id="2138988991">
                      <w:marLeft w:val="0"/>
                      <w:marRight w:val="0"/>
                      <w:marTop w:val="0"/>
                      <w:marBottom w:val="240"/>
                      <w:divBdr>
                        <w:top w:val="none" w:sz="0" w:space="0" w:color="auto"/>
                        <w:left w:val="none" w:sz="0" w:space="0" w:color="auto"/>
                        <w:bottom w:val="none" w:sz="0" w:space="0" w:color="auto"/>
                        <w:right w:val="none" w:sz="0" w:space="0" w:color="auto"/>
                      </w:divBdr>
                    </w:div>
                    <w:div w:id="693724543">
                      <w:marLeft w:val="0"/>
                      <w:marRight w:val="0"/>
                      <w:marTop w:val="0"/>
                      <w:marBottom w:val="0"/>
                      <w:divBdr>
                        <w:top w:val="none" w:sz="0" w:space="0" w:color="auto"/>
                        <w:left w:val="none" w:sz="0" w:space="0" w:color="auto"/>
                        <w:bottom w:val="none" w:sz="0" w:space="0" w:color="auto"/>
                        <w:right w:val="none" w:sz="0" w:space="0" w:color="auto"/>
                      </w:divBdr>
                    </w:div>
                    <w:div w:id="1331718317">
                      <w:marLeft w:val="0"/>
                      <w:marRight w:val="0"/>
                      <w:marTop w:val="0"/>
                      <w:marBottom w:val="240"/>
                      <w:divBdr>
                        <w:top w:val="none" w:sz="0" w:space="0" w:color="auto"/>
                        <w:left w:val="none" w:sz="0" w:space="0" w:color="auto"/>
                        <w:bottom w:val="none" w:sz="0" w:space="0" w:color="auto"/>
                        <w:right w:val="none" w:sz="0" w:space="0" w:color="auto"/>
                      </w:divBdr>
                    </w:div>
                    <w:div w:id="1098061429">
                      <w:marLeft w:val="0"/>
                      <w:marRight w:val="0"/>
                      <w:marTop w:val="0"/>
                      <w:marBottom w:val="240"/>
                      <w:divBdr>
                        <w:top w:val="none" w:sz="0" w:space="0" w:color="auto"/>
                        <w:left w:val="none" w:sz="0" w:space="0" w:color="auto"/>
                        <w:bottom w:val="none" w:sz="0" w:space="0" w:color="auto"/>
                        <w:right w:val="none" w:sz="0" w:space="0" w:color="auto"/>
                      </w:divBdr>
                    </w:div>
                    <w:div w:id="1804881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clockify.me/blog/business/stages-of-group-development/" TargetMode="External"/><Relationship Id="rId18" Type="http://schemas.openxmlformats.org/officeDocument/2006/relationships/hyperlink" Target="https://psycnet.apa.org/doiLanding?doi=10.1037%2Fh0022100" TargetMode="External"/><Relationship Id="rId26" Type="http://schemas.openxmlformats.org/officeDocument/2006/relationships/image" Target="media/image5.png"/><Relationship Id="rId3" Type="http://schemas.openxmlformats.org/officeDocument/2006/relationships/settings" Target="settings.xml"/><Relationship Id="rId21" Type="http://schemas.openxmlformats.org/officeDocument/2006/relationships/hyperlink" Target="https://clockify.me/blog/business/team-management-guide/" TargetMode="External"/><Relationship Id="rId34" Type="http://schemas.openxmlformats.org/officeDocument/2006/relationships/footer" Target="footer1.xml"/><Relationship Id="rId7" Type="http://schemas.openxmlformats.org/officeDocument/2006/relationships/hyperlink" Target="https://clockify.me/blog/author/marija-kojic/" TargetMode="External"/><Relationship Id="rId12" Type="http://schemas.openxmlformats.org/officeDocument/2006/relationships/hyperlink" Target="https://clockify.me/blog/business/stages-of-group-development/" TargetMode="External"/><Relationship Id="rId17" Type="http://schemas.openxmlformats.org/officeDocument/2006/relationships/image" Target="media/image1.png"/><Relationship Id="rId25" Type="http://schemas.openxmlformats.org/officeDocument/2006/relationships/image" Target="media/image4.png"/><Relationship Id="rId33"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clockify.me/blog/business/stages-of-group-development/" TargetMode="External"/><Relationship Id="rId20" Type="http://schemas.openxmlformats.org/officeDocument/2006/relationships/image" Target="media/image2.png"/><Relationship Id="rId29" Type="http://schemas.openxmlformats.org/officeDocument/2006/relationships/hyperlink" Target="https://clockify.me/blog/productivity/smart-goals/"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clockify.me/blog/business/stages-of-group-development/" TargetMode="External"/><Relationship Id="rId24" Type="http://schemas.openxmlformats.org/officeDocument/2006/relationships/image" Target="media/image3.png"/><Relationship Id="rId32" Type="http://schemas.openxmlformats.org/officeDocument/2006/relationships/hyperlink" Target="https://clockify.me/blog/managing-teams/employee-honesty/" TargetMode="External"/><Relationship Id="rId5" Type="http://schemas.openxmlformats.org/officeDocument/2006/relationships/footnotes" Target="footnotes.xml"/><Relationship Id="rId15" Type="http://schemas.openxmlformats.org/officeDocument/2006/relationships/hyperlink" Target="https://clockify.me/blog/business/stages-of-group-development/" TargetMode="External"/><Relationship Id="rId23" Type="http://schemas.openxmlformats.org/officeDocument/2006/relationships/hyperlink" Target="https://clockify.me/blog/business/project-timeline/" TargetMode="External"/><Relationship Id="rId28" Type="http://schemas.openxmlformats.org/officeDocument/2006/relationships/hyperlink" Target="https://www.businessnewsdaily.com/6866-hiring-for-company-culture.html" TargetMode="External"/><Relationship Id="rId36" Type="http://schemas.openxmlformats.org/officeDocument/2006/relationships/theme" Target="theme/theme1.xml"/><Relationship Id="rId10" Type="http://schemas.openxmlformats.org/officeDocument/2006/relationships/hyperlink" Target="https://clockify.me/blog/business/stages-of-group-development/" TargetMode="External"/><Relationship Id="rId19" Type="http://schemas.openxmlformats.org/officeDocument/2006/relationships/hyperlink" Target="https://pdfs.semanticscholar.org/82ce/5d6862e726c9221104fe67b0e3c8fe890b9a.pdf" TargetMode="External"/><Relationship Id="rId31" Type="http://schemas.openxmlformats.org/officeDocument/2006/relationships/hyperlink" Target="https://clockify.me/blog/business/career-goals/" TargetMode="External"/><Relationship Id="rId4" Type="http://schemas.openxmlformats.org/officeDocument/2006/relationships/webSettings" Target="webSettings.xml"/><Relationship Id="rId9" Type="http://schemas.openxmlformats.org/officeDocument/2006/relationships/hyperlink" Target="https://clockify.me/blog/business/stages-of-group-development/" TargetMode="External"/><Relationship Id="rId14" Type="http://schemas.openxmlformats.org/officeDocument/2006/relationships/hyperlink" Target="https://clockify.me/blog/business/stages-of-group-development/" TargetMode="External"/><Relationship Id="rId22" Type="http://schemas.openxmlformats.org/officeDocument/2006/relationships/hyperlink" Target="https://clockify.me/team-time-management" TargetMode="External"/><Relationship Id="rId27" Type="http://schemas.openxmlformats.org/officeDocument/2006/relationships/image" Target="media/image6.png"/><Relationship Id="rId30" Type="http://schemas.openxmlformats.org/officeDocument/2006/relationships/hyperlink" Target="https://clockify.me/blog/productivity/okr/" TargetMode="External"/><Relationship Id="rId35" Type="http://schemas.openxmlformats.org/officeDocument/2006/relationships/fontTable" Target="fontTable.xml"/><Relationship Id="rId8" Type="http://schemas.openxmlformats.org/officeDocument/2006/relationships/hyperlink" Target="https://clockify.me/blog/business/stages-of-group-developmen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7.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12</Pages>
  <Words>2354</Words>
  <Characters>13424</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Hala Zaluczkowska</dc:creator>
  <cp:keywords/>
  <dc:description/>
  <cp:lastModifiedBy>Julia Lyford</cp:lastModifiedBy>
  <cp:revision>4</cp:revision>
  <cp:lastPrinted>2023-06-14T11:02:00Z</cp:lastPrinted>
  <dcterms:created xsi:type="dcterms:W3CDTF">2023-06-11T15:14:00Z</dcterms:created>
  <dcterms:modified xsi:type="dcterms:W3CDTF">2023-06-14T11:03:00Z</dcterms:modified>
</cp:coreProperties>
</file>