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BD02E" w14:textId="77777777" w:rsidR="00AE12B0" w:rsidRDefault="00AE12B0" w:rsidP="00AE12B0">
      <w:pPr>
        <w:jc w:val="center"/>
        <w:rPr>
          <w:b/>
          <w:sz w:val="32"/>
        </w:rPr>
      </w:pPr>
      <w:bookmarkStart w:id="0" w:name="_Hlk514922027"/>
      <w:bookmarkEnd w:id="0"/>
    </w:p>
    <w:p w14:paraId="420E33CD" w14:textId="77777777" w:rsidR="00AE12B0" w:rsidRDefault="00AE12B0" w:rsidP="00AE12B0">
      <w:pPr>
        <w:jc w:val="center"/>
        <w:rPr>
          <w:b/>
          <w:sz w:val="32"/>
        </w:rPr>
      </w:pPr>
      <w:r>
        <w:rPr>
          <w:b/>
          <w:noProof/>
          <w:sz w:val="32"/>
        </w:rPr>
        <w:drawing>
          <wp:anchor distT="0" distB="0" distL="114300" distR="114300" simplePos="0" relativeHeight="251658240" behindDoc="1" locked="0" layoutInCell="1" allowOverlap="1" wp14:anchorId="7EC121DC" wp14:editId="523CE0E5">
            <wp:simplePos x="0" y="0"/>
            <wp:positionH relativeFrom="margin">
              <wp:align>center</wp:align>
            </wp:positionH>
            <wp:positionV relativeFrom="paragraph">
              <wp:posOffset>120378</wp:posOffset>
            </wp:positionV>
            <wp:extent cx="2634421" cy="1898923"/>
            <wp:effectExtent l="0" t="0" r="0" b="6350"/>
            <wp:wrapTight wrapText="bothSides">
              <wp:wrapPolygon edited="0">
                <wp:start x="0" y="0"/>
                <wp:lineTo x="0" y="21456"/>
                <wp:lineTo x="21402" y="21456"/>
                <wp:lineTo x="2140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ms text drop shadow fin.jpg"/>
                    <pic:cNvPicPr/>
                  </pic:nvPicPr>
                  <pic:blipFill>
                    <a:blip r:embed="rId7">
                      <a:extLst>
                        <a:ext uri="{28A0092B-C50C-407E-A947-70E740481C1C}">
                          <a14:useLocalDpi xmlns:a14="http://schemas.microsoft.com/office/drawing/2010/main" val="0"/>
                        </a:ext>
                      </a:extLst>
                    </a:blip>
                    <a:stretch>
                      <a:fillRect/>
                    </a:stretch>
                  </pic:blipFill>
                  <pic:spPr>
                    <a:xfrm>
                      <a:off x="0" y="0"/>
                      <a:ext cx="2634421" cy="1898923"/>
                    </a:xfrm>
                    <a:prstGeom prst="rect">
                      <a:avLst/>
                    </a:prstGeom>
                  </pic:spPr>
                </pic:pic>
              </a:graphicData>
            </a:graphic>
            <wp14:sizeRelH relativeFrom="page">
              <wp14:pctWidth>0</wp14:pctWidth>
            </wp14:sizeRelH>
            <wp14:sizeRelV relativeFrom="page">
              <wp14:pctHeight>0</wp14:pctHeight>
            </wp14:sizeRelV>
          </wp:anchor>
        </w:drawing>
      </w:r>
    </w:p>
    <w:p w14:paraId="35E61711" w14:textId="77777777" w:rsidR="00AE12B0" w:rsidRDefault="00AE12B0" w:rsidP="00AE12B0">
      <w:pPr>
        <w:jc w:val="center"/>
        <w:rPr>
          <w:b/>
          <w:sz w:val="32"/>
        </w:rPr>
      </w:pPr>
    </w:p>
    <w:p w14:paraId="570FA79D" w14:textId="77777777" w:rsidR="00AE12B0" w:rsidRDefault="00AE12B0" w:rsidP="00AE12B0">
      <w:pPr>
        <w:jc w:val="center"/>
        <w:rPr>
          <w:b/>
          <w:sz w:val="32"/>
        </w:rPr>
      </w:pPr>
    </w:p>
    <w:p w14:paraId="0E9E13F8" w14:textId="77777777" w:rsidR="00AE12B0" w:rsidRDefault="00AE12B0" w:rsidP="00AE12B0">
      <w:pPr>
        <w:jc w:val="center"/>
        <w:rPr>
          <w:b/>
          <w:sz w:val="32"/>
        </w:rPr>
      </w:pPr>
    </w:p>
    <w:p w14:paraId="6170D414" w14:textId="77777777" w:rsidR="00AE12B0" w:rsidRDefault="00AE12B0" w:rsidP="00AE12B0">
      <w:pPr>
        <w:jc w:val="center"/>
        <w:rPr>
          <w:b/>
          <w:sz w:val="32"/>
        </w:rPr>
      </w:pPr>
    </w:p>
    <w:p w14:paraId="4084EBF1" w14:textId="77777777" w:rsidR="00AE12B0" w:rsidRDefault="00AE12B0" w:rsidP="00AE12B0">
      <w:pPr>
        <w:jc w:val="center"/>
        <w:rPr>
          <w:b/>
          <w:sz w:val="32"/>
        </w:rPr>
      </w:pPr>
    </w:p>
    <w:p w14:paraId="465C4CE0" w14:textId="77777777" w:rsidR="00AE12B0" w:rsidRDefault="00AE12B0" w:rsidP="00AE12B0">
      <w:pPr>
        <w:jc w:val="center"/>
        <w:rPr>
          <w:b/>
          <w:sz w:val="32"/>
        </w:rPr>
      </w:pPr>
    </w:p>
    <w:p w14:paraId="5DFDFC6C" w14:textId="77777777" w:rsidR="00AE12B0" w:rsidRPr="00AE12B0" w:rsidRDefault="00AE12B0" w:rsidP="00AE12B0">
      <w:pPr>
        <w:jc w:val="center"/>
        <w:rPr>
          <w:b/>
          <w:sz w:val="48"/>
        </w:rPr>
      </w:pPr>
      <w:r>
        <w:rPr>
          <w:b/>
          <w:sz w:val="48"/>
        </w:rPr>
        <w:t xml:space="preserve">NOCN </w:t>
      </w:r>
      <w:r w:rsidRPr="00AE12B0">
        <w:rPr>
          <w:b/>
          <w:sz w:val="48"/>
        </w:rPr>
        <w:t>Level 2 in Youth Work Practice</w:t>
      </w:r>
    </w:p>
    <w:p w14:paraId="73C9AD46" w14:textId="77777777" w:rsidR="00AE12B0" w:rsidRDefault="00AE12B0" w:rsidP="00AE12B0">
      <w:pPr>
        <w:jc w:val="center"/>
        <w:rPr>
          <w:b/>
          <w:sz w:val="32"/>
        </w:rPr>
      </w:pPr>
    </w:p>
    <w:p w14:paraId="1B0941CE" w14:textId="14101199" w:rsidR="00AE12B0" w:rsidRPr="00AE12B0" w:rsidRDefault="00AE12B0" w:rsidP="00AE12B0">
      <w:pPr>
        <w:jc w:val="center"/>
        <w:rPr>
          <w:b/>
          <w:sz w:val="44"/>
        </w:rPr>
      </w:pPr>
      <w:r>
        <w:rPr>
          <w:b/>
          <w:sz w:val="44"/>
        </w:rPr>
        <w:t xml:space="preserve">Unit: </w:t>
      </w:r>
      <w:r w:rsidR="007A690A">
        <w:rPr>
          <w:b/>
          <w:sz w:val="44"/>
        </w:rPr>
        <w:t>Theory of Youth Work</w:t>
      </w:r>
    </w:p>
    <w:p w14:paraId="4D2E3A8D" w14:textId="77777777" w:rsidR="00AE12B0" w:rsidRDefault="00AE12B0" w:rsidP="00AE12B0">
      <w:pPr>
        <w:jc w:val="center"/>
        <w:rPr>
          <w:b/>
          <w:sz w:val="44"/>
        </w:rPr>
      </w:pPr>
    </w:p>
    <w:p w14:paraId="01890E57" w14:textId="77777777" w:rsidR="00AE12B0" w:rsidRDefault="00AE12B0" w:rsidP="00AE12B0">
      <w:pPr>
        <w:jc w:val="center"/>
        <w:rPr>
          <w:b/>
          <w:sz w:val="44"/>
        </w:rPr>
      </w:pPr>
    </w:p>
    <w:p w14:paraId="01F7CE4A" w14:textId="77777777" w:rsidR="00AE12B0" w:rsidRPr="00AE12B0" w:rsidRDefault="00AE12B0" w:rsidP="00AE12B0">
      <w:pPr>
        <w:jc w:val="center"/>
        <w:rPr>
          <w:b/>
          <w:sz w:val="44"/>
        </w:rPr>
      </w:pPr>
      <w:r w:rsidRPr="00AE12B0">
        <w:rPr>
          <w:b/>
          <w:sz w:val="44"/>
        </w:rPr>
        <w:t>Workbook</w:t>
      </w:r>
    </w:p>
    <w:p w14:paraId="1AB1A695" w14:textId="77777777" w:rsidR="00AE12B0" w:rsidRDefault="00AE12B0" w:rsidP="00AE12B0">
      <w:pPr>
        <w:jc w:val="center"/>
        <w:rPr>
          <w:b/>
          <w:sz w:val="32"/>
        </w:rPr>
      </w:pPr>
    </w:p>
    <w:p w14:paraId="2C505BDC" w14:textId="77777777" w:rsidR="00AE12B0" w:rsidRDefault="00AE12B0" w:rsidP="00AE12B0">
      <w:pPr>
        <w:jc w:val="center"/>
        <w:rPr>
          <w:b/>
          <w:sz w:val="32"/>
        </w:rPr>
      </w:pPr>
    </w:p>
    <w:p w14:paraId="21E0DB2E" w14:textId="77777777" w:rsidR="00AE12B0" w:rsidRDefault="00AE12B0" w:rsidP="00AE12B0">
      <w:pPr>
        <w:jc w:val="center"/>
        <w:rPr>
          <w:b/>
          <w:sz w:val="32"/>
        </w:rPr>
      </w:pPr>
    </w:p>
    <w:p w14:paraId="4A454425" w14:textId="77777777" w:rsidR="00AE12B0" w:rsidRDefault="00AE12B0" w:rsidP="00AE12B0">
      <w:pPr>
        <w:jc w:val="center"/>
        <w:rPr>
          <w:b/>
          <w:sz w:val="32"/>
        </w:rPr>
      </w:pPr>
    </w:p>
    <w:p w14:paraId="5E542C20" w14:textId="77777777" w:rsidR="00AE12B0" w:rsidRDefault="00AE12B0" w:rsidP="00AE12B0">
      <w:pPr>
        <w:jc w:val="center"/>
        <w:rPr>
          <w:b/>
          <w:sz w:val="32"/>
        </w:rPr>
      </w:pPr>
      <w:r>
        <w:rPr>
          <w:b/>
          <w:sz w:val="32"/>
        </w:rPr>
        <w:t xml:space="preserve">Name of Learner: </w:t>
      </w:r>
    </w:p>
    <w:p w14:paraId="5E2DA057" w14:textId="77777777" w:rsidR="00AE12B0" w:rsidRDefault="00AE12B0" w:rsidP="00AE12B0">
      <w:pPr>
        <w:jc w:val="center"/>
        <w:rPr>
          <w:b/>
          <w:sz w:val="32"/>
        </w:rPr>
      </w:pPr>
    </w:p>
    <w:p w14:paraId="49251B78" w14:textId="77777777" w:rsidR="00603BD7" w:rsidRPr="00603BD7" w:rsidRDefault="00603BD7" w:rsidP="00603BD7">
      <w:pPr>
        <w:rPr>
          <w:rFonts w:cstheme="minorHAnsi"/>
          <w:sz w:val="32"/>
        </w:rPr>
      </w:pPr>
    </w:p>
    <w:p w14:paraId="3C6BC199" w14:textId="77777777" w:rsidR="003567F7" w:rsidRPr="003567F7" w:rsidRDefault="003567F7" w:rsidP="003567F7">
      <w:pPr>
        <w:jc w:val="center"/>
        <w:rPr>
          <w:b/>
          <w:sz w:val="32"/>
        </w:rPr>
      </w:pPr>
    </w:p>
    <w:p w14:paraId="155E1D98" w14:textId="77777777" w:rsidR="00B07671" w:rsidRPr="00B07671" w:rsidRDefault="00B07671" w:rsidP="00B07671">
      <w:pPr>
        <w:pStyle w:val="ListParagraph"/>
        <w:numPr>
          <w:ilvl w:val="0"/>
          <w:numId w:val="11"/>
        </w:numPr>
        <w:rPr>
          <w:b/>
          <w:sz w:val="28"/>
        </w:rPr>
      </w:pPr>
      <w:r w:rsidRPr="00B07671">
        <w:rPr>
          <w:b/>
          <w:sz w:val="28"/>
        </w:rPr>
        <w:lastRenderedPageBreak/>
        <w:t>Understanding the key purpose and role of youth work</w:t>
      </w:r>
    </w:p>
    <w:p w14:paraId="793D7EE7" w14:textId="3C68A3BB" w:rsidR="001D28FF" w:rsidRPr="00B07671" w:rsidRDefault="001D28FF" w:rsidP="00B07671">
      <w:pPr>
        <w:rPr>
          <w:b/>
          <w:sz w:val="28"/>
        </w:rPr>
      </w:pPr>
      <w:r w:rsidRPr="00B07671">
        <w:rPr>
          <w:b/>
          <w:sz w:val="28"/>
        </w:rPr>
        <w:t>1.1 Key Purpose of Youth Work</w:t>
      </w:r>
    </w:p>
    <w:p w14:paraId="473A65C5" w14:textId="7ACBBBCE" w:rsidR="001D28FF" w:rsidRPr="001D28FF" w:rsidRDefault="001D28FF" w:rsidP="001D28FF">
      <w:pPr>
        <w:rPr>
          <w:b/>
          <w:sz w:val="28"/>
        </w:rPr>
      </w:pPr>
      <w:r w:rsidRPr="001D28FF">
        <w:rPr>
          <w:b/>
          <w:sz w:val="28"/>
        </w:rPr>
        <w:t xml:space="preserve">Please read the summary at </w:t>
      </w:r>
      <w:hyperlink r:id="rId8" w:history="1">
        <w:r w:rsidRPr="001D28FF">
          <w:rPr>
            <w:rStyle w:val="Hyperlink"/>
            <w:b/>
            <w:sz w:val="28"/>
          </w:rPr>
          <w:t>https://nya.org.uk/careers-youth-work/what-is-youth-work/</w:t>
        </w:r>
      </w:hyperlink>
    </w:p>
    <w:p w14:paraId="265F082A" w14:textId="77777777" w:rsidR="001D28FF" w:rsidRPr="001D28FF" w:rsidRDefault="001D28FF" w:rsidP="001D28FF">
      <w:pPr>
        <w:rPr>
          <w:sz w:val="28"/>
        </w:rPr>
      </w:pPr>
      <w:r w:rsidRPr="001D28FF">
        <w:rPr>
          <w:sz w:val="28"/>
        </w:rPr>
        <w:t>The following four key purposes of Youth Work are from the Youth Work National Occupational Standards. Under each purpose on the worksheet, please write down what you think each one means, in your own words. You can use examples to show that you understand what they mean.</w:t>
      </w:r>
    </w:p>
    <w:p w14:paraId="26C905AE" w14:textId="77777777" w:rsidR="001D28FF" w:rsidRPr="001D28FF" w:rsidRDefault="001D28FF" w:rsidP="001D28FF">
      <w:pPr>
        <w:rPr>
          <w:b/>
          <w:sz w:val="28"/>
        </w:rPr>
      </w:pPr>
      <w:r w:rsidRPr="001D28FF">
        <w:rPr>
          <w:b/>
          <w:sz w:val="28"/>
        </w:rPr>
        <w:t>The key purpose of youth work is to……</w:t>
      </w:r>
    </w:p>
    <w:p w14:paraId="08EBB690" w14:textId="77777777" w:rsidR="001D28FF" w:rsidRPr="00B07671" w:rsidRDefault="001D28FF" w:rsidP="001D28FF">
      <w:pPr>
        <w:rPr>
          <w:b/>
          <w:i/>
          <w:sz w:val="28"/>
        </w:rPr>
      </w:pPr>
      <w:r w:rsidRPr="00B07671">
        <w:rPr>
          <w:b/>
          <w:i/>
          <w:sz w:val="28"/>
        </w:rPr>
        <w:t>1.</w:t>
      </w:r>
      <w:r w:rsidRPr="00B07671">
        <w:rPr>
          <w:b/>
          <w:i/>
          <w:sz w:val="28"/>
        </w:rPr>
        <w:tab/>
        <w:t>Enable young people to develop holistically</w:t>
      </w:r>
    </w:p>
    <w:p w14:paraId="55C75753" w14:textId="77777777" w:rsidR="001D28FF" w:rsidRPr="001D28FF" w:rsidRDefault="001D28FF" w:rsidP="001D28FF">
      <w:pPr>
        <w:rPr>
          <w:b/>
          <w:sz w:val="28"/>
        </w:rPr>
      </w:pPr>
    </w:p>
    <w:p w14:paraId="5B6E0103" w14:textId="77777777" w:rsidR="001D28FF" w:rsidRPr="001D28FF" w:rsidRDefault="001D28FF" w:rsidP="001D28FF">
      <w:pPr>
        <w:rPr>
          <w:b/>
          <w:sz w:val="28"/>
        </w:rPr>
      </w:pPr>
    </w:p>
    <w:p w14:paraId="2B8D916A" w14:textId="77777777" w:rsidR="001D28FF" w:rsidRPr="001D28FF" w:rsidRDefault="001D28FF" w:rsidP="001D28FF">
      <w:pPr>
        <w:rPr>
          <w:b/>
          <w:sz w:val="28"/>
        </w:rPr>
      </w:pPr>
    </w:p>
    <w:p w14:paraId="71105065" w14:textId="77777777" w:rsidR="001D28FF" w:rsidRPr="00B07671" w:rsidRDefault="001D28FF" w:rsidP="001D28FF">
      <w:pPr>
        <w:rPr>
          <w:b/>
          <w:i/>
          <w:sz w:val="28"/>
        </w:rPr>
      </w:pPr>
      <w:r w:rsidRPr="00B07671">
        <w:rPr>
          <w:b/>
          <w:i/>
          <w:sz w:val="28"/>
        </w:rPr>
        <w:t>2.</w:t>
      </w:r>
      <w:r w:rsidRPr="00B07671">
        <w:rPr>
          <w:b/>
          <w:i/>
          <w:sz w:val="28"/>
        </w:rPr>
        <w:tab/>
        <w:t>Work with them to facilitate their personal, social and educational development</w:t>
      </w:r>
    </w:p>
    <w:p w14:paraId="19E91812" w14:textId="77777777" w:rsidR="001D28FF" w:rsidRPr="001D28FF" w:rsidRDefault="001D28FF" w:rsidP="001D28FF">
      <w:pPr>
        <w:rPr>
          <w:b/>
          <w:sz w:val="28"/>
        </w:rPr>
      </w:pPr>
    </w:p>
    <w:p w14:paraId="13E65EB1" w14:textId="77777777" w:rsidR="001D28FF" w:rsidRPr="001D28FF" w:rsidRDefault="001D28FF" w:rsidP="001D28FF">
      <w:pPr>
        <w:rPr>
          <w:b/>
          <w:sz w:val="28"/>
        </w:rPr>
      </w:pPr>
    </w:p>
    <w:p w14:paraId="07CB6360" w14:textId="77777777" w:rsidR="001D28FF" w:rsidRPr="001D28FF" w:rsidRDefault="001D28FF" w:rsidP="001D28FF">
      <w:pPr>
        <w:rPr>
          <w:b/>
          <w:sz w:val="28"/>
        </w:rPr>
      </w:pPr>
    </w:p>
    <w:p w14:paraId="20B020C2" w14:textId="77777777" w:rsidR="001D28FF" w:rsidRPr="001D28FF" w:rsidRDefault="001D28FF" w:rsidP="001D28FF">
      <w:pPr>
        <w:rPr>
          <w:b/>
          <w:sz w:val="28"/>
        </w:rPr>
      </w:pPr>
      <w:r w:rsidRPr="00B07671">
        <w:rPr>
          <w:b/>
          <w:i/>
          <w:sz w:val="28"/>
        </w:rPr>
        <w:t>3.</w:t>
      </w:r>
      <w:r w:rsidRPr="00B07671">
        <w:rPr>
          <w:b/>
          <w:i/>
          <w:sz w:val="28"/>
        </w:rPr>
        <w:tab/>
        <w:t>Enable them to develop their voice, influence and place in society</w:t>
      </w:r>
      <w:r w:rsidRPr="001D28FF">
        <w:rPr>
          <w:b/>
          <w:sz w:val="28"/>
        </w:rPr>
        <w:t>.</w:t>
      </w:r>
    </w:p>
    <w:p w14:paraId="1FE585E0" w14:textId="77777777" w:rsidR="001D28FF" w:rsidRPr="001D28FF" w:rsidRDefault="001D28FF" w:rsidP="001D28FF">
      <w:pPr>
        <w:rPr>
          <w:b/>
          <w:sz w:val="28"/>
        </w:rPr>
      </w:pPr>
    </w:p>
    <w:p w14:paraId="434D9C38" w14:textId="77777777" w:rsidR="001D28FF" w:rsidRPr="001D28FF" w:rsidRDefault="001D28FF" w:rsidP="001D28FF">
      <w:pPr>
        <w:rPr>
          <w:b/>
          <w:sz w:val="28"/>
        </w:rPr>
      </w:pPr>
    </w:p>
    <w:p w14:paraId="136EF2E1" w14:textId="4A8895CD" w:rsidR="001D28FF" w:rsidRDefault="001D28FF" w:rsidP="001D28FF">
      <w:pPr>
        <w:rPr>
          <w:b/>
          <w:sz w:val="28"/>
        </w:rPr>
      </w:pPr>
    </w:p>
    <w:p w14:paraId="74E7AEAA" w14:textId="77777777" w:rsidR="00610875" w:rsidRPr="001D28FF" w:rsidRDefault="00610875" w:rsidP="001D28FF">
      <w:pPr>
        <w:rPr>
          <w:b/>
          <w:sz w:val="28"/>
        </w:rPr>
      </w:pPr>
    </w:p>
    <w:p w14:paraId="16C81A19" w14:textId="77777777" w:rsidR="001D28FF" w:rsidRPr="00B07671" w:rsidRDefault="001D28FF" w:rsidP="001D28FF">
      <w:pPr>
        <w:rPr>
          <w:b/>
          <w:i/>
          <w:sz w:val="28"/>
        </w:rPr>
      </w:pPr>
      <w:r w:rsidRPr="00B07671">
        <w:rPr>
          <w:b/>
          <w:i/>
          <w:sz w:val="28"/>
        </w:rPr>
        <w:t>4.</w:t>
      </w:r>
      <w:r w:rsidRPr="00B07671">
        <w:rPr>
          <w:b/>
          <w:i/>
          <w:sz w:val="28"/>
        </w:rPr>
        <w:tab/>
        <w:t>Enable them to reach their full potential</w:t>
      </w:r>
    </w:p>
    <w:p w14:paraId="159DDE0B" w14:textId="77777777" w:rsidR="001D28FF" w:rsidRPr="001D28FF" w:rsidRDefault="001D28FF" w:rsidP="001D28FF">
      <w:pPr>
        <w:rPr>
          <w:b/>
          <w:sz w:val="32"/>
        </w:rPr>
      </w:pPr>
    </w:p>
    <w:p w14:paraId="645BFEDF" w14:textId="2F8D21FB" w:rsidR="001D28FF" w:rsidRDefault="001D28FF" w:rsidP="001D28FF">
      <w:pPr>
        <w:rPr>
          <w:b/>
          <w:sz w:val="32"/>
        </w:rPr>
      </w:pPr>
    </w:p>
    <w:p w14:paraId="545D7645" w14:textId="208F17F9" w:rsidR="00610875" w:rsidRDefault="00610875" w:rsidP="001D28FF">
      <w:pPr>
        <w:rPr>
          <w:b/>
          <w:sz w:val="32"/>
        </w:rPr>
      </w:pPr>
    </w:p>
    <w:p w14:paraId="75E56D07" w14:textId="77777777" w:rsidR="00CF0B21" w:rsidRDefault="001D28FF" w:rsidP="001D28FF">
      <w:pPr>
        <w:rPr>
          <w:sz w:val="28"/>
        </w:rPr>
      </w:pPr>
      <w:r w:rsidRPr="00CF0B21">
        <w:rPr>
          <w:b/>
          <w:sz w:val="28"/>
        </w:rPr>
        <w:lastRenderedPageBreak/>
        <w:t>1</w:t>
      </w:r>
      <w:r w:rsidRPr="00CF0B21">
        <w:rPr>
          <w:sz w:val="28"/>
        </w:rPr>
        <w:t>.</w:t>
      </w:r>
      <w:r w:rsidRPr="00610875">
        <w:rPr>
          <w:b/>
          <w:sz w:val="28"/>
        </w:rPr>
        <w:t>2</w:t>
      </w:r>
      <w:r w:rsidRPr="00CF0B21">
        <w:rPr>
          <w:sz w:val="28"/>
        </w:rPr>
        <w:t xml:space="preserve"> </w:t>
      </w:r>
      <w:r w:rsidRPr="000D57A7">
        <w:rPr>
          <w:sz w:val="28"/>
        </w:rPr>
        <w:t xml:space="preserve">Identify </w:t>
      </w:r>
      <w:r w:rsidRPr="00610875">
        <w:rPr>
          <w:b/>
          <w:sz w:val="28"/>
        </w:rPr>
        <w:t xml:space="preserve">2 current national and local policies and guidance </w:t>
      </w:r>
      <w:r w:rsidRPr="000D57A7">
        <w:rPr>
          <w:sz w:val="28"/>
        </w:rPr>
        <w:t>that inform youth work and show how they are relevant to achieving the key purpose of youth work.</w:t>
      </w:r>
      <w:r w:rsidRPr="00CF0B21">
        <w:rPr>
          <w:sz w:val="28"/>
        </w:rPr>
        <w:t xml:space="preserve"> Some places you can look: </w:t>
      </w:r>
    </w:p>
    <w:p w14:paraId="61D2D487" w14:textId="4B4074F1" w:rsidR="001D28FF" w:rsidRDefault="00CF0B21" w:rsidP="001D28FF">
      <w:pPr>
        <w:rPr>
          <w:sz w:val="28"/>
        </w:rPr>
      </w:pPr>
      <w:hyperlink r:id="rId9" w:history="1">
        <w:r w:rsidRPr="00EC6EA9">
          <w:rPr>
            <w:rStyle w:val="Hyperlink"/>
            <w:sz w:val="28"/>
          </w:rPr>
          <w:t>https://www.gov.uk/government/publications/2010-to-2015-government-policy-young-people/2010-to-2015-government-policy-young-people</w:t>
        </w:r>
      </w:hyperlink>
    </w:p>
    <w:p w14:paraId="70303CC5" w14:textId="5D72768B" w:rsidR="001D28FF" w:rsidRDefault="00CF0B21" w:rsidP="001D28FF">
      <w:pPr>
        <w:rPr>
          <w:sz w:val="28"/>
        </w:rPr>
      </w:pPr>
      <w:hyperlink r:id="rId10" w:history="1">
        <w:r w:rsidRPr="00EC6EA9">
          <w:rPr>
            <w:rStyle w:val="Hyperlink"/>
            <w:sz w:val="28"/>
          </w:rPr>
          <w:t>https://www.northumberland.gov.uk/Children/Young/Northumberland-Youth-Services/Northumberland-youth-service.aspx</w:t>
        </w:r>
      </w:hyperlink>
    </w:p>
    <w:p w14:paraId="75F73235" w14:textId="77777777" w:rsidR="00CF0B21" w:rsidRPr="00CF0B21" w:rsidRDefault="00CF0B21" w:rsidP="001D28FF">
      <w:pPr>
        <w:rPr>
          <w:sz w:val="28"/>
        </w:rPr>
      </w:pPr>
    </w:p>
    <w:p w14:paraId="059849D5" w14:textId="77777777" w:rsidR="001D28FF" w:rsidRPr="00CF0B21" w:rsidRDefault="001D28FF" w:rsidP="001D28FF">
      <w:pPr>
        <w:rPr>
          <w:b/>
          <w:sz w:val="28"/>
        </w:rPr>
      </w:pPr>
    </w:p>
    <w:p w14:paraId="3E551206" w14:textId="77777777" w:rsidR="001D28FF" w:rsidRPr="00CF0B21" w:rsidRDefault="001D28FF" w:rsidP="001D28FF">
      <w:pPr>
        <w:rPr>
          <w:b/>
          <w:sz w:val="28"/>
        </w:rPr>
      </w:pPr>
    </w:p>
    <w:p w14:paraId="60A13902" w14:textId="77777777" w:rsidR="001D28FF" w:rsidRPr="00CF0B21" w:rsidRDefault="001D28FF" w:rsidP="001D28FF">
      <w:pPr>
        <w:rPr>
          <w:b/>
          <w:sz w:val="28"/>
        </w:rPr>
      </w:pPr>
    </w:p>
    <w:p w14:paraId="2414F0D9" w14:textId="331903C7" w:rsidR="001D28FF" w:rsidRDefault="001D28FF" w:rsidP="001D28FF">
      <w:pPr>
        <w:rPr>
          <w:b/>
          <w:sz w:val="28"/>
        </w:rPr>
      </w:pPr>
    </w:p>
    <w:p w14:paraId="61B2AFCC" w14:textId="4872761E" w:rsidR="000D57A7" w:rsidRPr="000D57A7" w:rsidRDefault="000D57A7" w:rsidP="001D28FF">
      <w:pPr>
        <w:rPr>
          <w:sz w:val="28"/>
        </w:rPr>
      </w:pPr>
      <w:r>
        <w:rPr>
          <w:b/>
          <w:sz w:val="28"/>
        </w:rPr>
        <w:t xml:space="preserve">Other evidence: </w:t>
      </w:r>
      <w:r w:rsidRPr="000D57A7">
        <w:rPr>
          <w:sz w:val="28"/>
        </w:rPr>
        <w:t>Group discussion notes B</w:t>
      </w:r>
      <w:r w:rsidR="00CD4280">
        <w:rPr>
          <w:sz w:val="28"/>
        </w:rPr>
        <w:t xml:space="preserve"> – Y/N, </w:t>
      </w:r>
      <w:r w:rsidR="00CD4280" w:rsidRPr="00CD4280">
        <w:rPr>
          <w:sz w:val="28"/>
        </w:rPr>
        <w:t>worksheet What is Youth Work – Y/N</w:t>
      </w:r>
    </w:p>
    <w:p w14:paraId="5825AFC6" w14:textId="77777777" w:rsidR="000D57A7" w:rsidRDefault="000D57A7" w:rsidP="001D28FF">
      <w:pPr>
        <w:rPr>
          <w:b/>
          <w:sz w:val="28"/>
        </w:rPr>
      </w:pPr>
    </w:p>
    <w:p w14:paraId="26C1D3E0" w14:textId="53ED781C" w:rsidR="001D28FF" w:rsidRPr="00CF0B21" w:rsidRDefault="001D28FF" w:rsidP="001D28FF">
      <w:pPr>
        <w:rPr>
          <w:sz w:val="28"/>
        </w:rPr>
      </w:pPr>
      <w:r w:rsidRPr="00610875">
        <w:rPr>
          <w:b/>
          <w:sz w:val="28"/>
        </w:rPr>
        <w:t xml:space="preserve">1.3 </w:t>
      </w:r>
      <w:r w:rsidRPr="000D57A7">
        <w:rPr>
          <w:sz w:val="28"/>
        </w:rPr>
        <w:t>Identify</w:t>
      </w:r>
      <w:r w:rsidRPr="00610875">
        <w:rPr>
          <w:b/>
          <w:sz w:val="28"/>
        </w:rPr>
        <w:t xml:space="preserve"> 2 pieces of legislation </w:t>
      </w:r>
      <w:r w:rsidRPr="000D57A7">
        <w:rPr>
          <w:sz w:val="28"/>
        </w:rPr>
        <w:t>that inform youth work and show how they are relevant to achieving the key purpose of youth work.</w:t>
      </w:r>
      <w:r w:rsidRPr="00610875">
        <w:rPr>
          <w:b/>
          <w:sz w:val="28"/>
        </w:rPr>
        <w:t xml:space="preserve"> </w:t>
      </w:r>
      <w:r w:rsidRPr="00CF0B21">
        <w:rPr>
          <w:sz w:val="28"/>
        </w:rPr>
        <w:t>Places to look:</w:t>
      </w:r>
    </w:p>
    <w:p w14:paraId="74E9EFAB" w14:textId="7335153C" w:rsidR="001D28FF" w:rsidRDefault="001D28FF" w:rsidP="001D28FF">
      <w:pPr>
        <w:rPr>
          <w:sz w:val="28"/>
        </w:rPr>
      </w:pPr>
      <w:r w:rsidRPr="00CF0B21">
        <w:rPr>
          <w:sz w:val="28"/>
        </w:rPr>
        <w:t xml:space="preserve"> </w:t>
      </w:r>
      <w:hyperlink r:id="rId11" w:history="1">
        <w:r w:rsidR="00CF0B21" w:rsidRPr="00EC6EA9">
          <w:rPr>
            <w:rStyle w:val="Hyperlink"/>
            <w:sz w:val="28"/>
          </w:rPr>
          <w:t>https://www.nspcc.org.uk/preventing-abuse/child-protection-system/legal-definition-child-rights-law/legal-definitions</w:t>
        </w:r>
      </w:hyperlink>
    </w:p>
    <w:p w14:paraId="4D9C7545" w14:textId="5590ACE6" w:rsidR="001D28FF" w:rsidRDefault="00CF0B21" w:rsidP="001D28FF">
      <w:pPr>
        <w:rPr>
          <w:sz w:val="28"/>
        </w:rPr>
      </w:pPr>
      <w:hyperlink r:id="rId12" w:history="1">
        <w:r w:rsidRPr="00EC6EA9">
          <w:rPr>
            <w:rStyle w:val="Hyperlink"/>
            <w:sz w:val="28"/>
          </w:rPr>
          <w:t>https://www.gov.uk/browse/justice/young-people</w:t>
        </w:r>
      </w:hyperlink>
    </w:p>
    <w:p w14:paraId="026E9CE5" w14:textId="77777777" w:rsidR="00CF0B21" w:rsidRPr="00CF0B21" w:rsidRDefault="00CF0B21" w:rsidP="001D28FF">
      <w:pPr>
        <w:rPr>
          <w:sz w:val="28"/>
        </w:rPr>
      </w:pPr>
    </w:p>
    <w:p w14:paraId="064BC58A" w14:textId="2A45C441" w:rsidR="001D28FF" w:rsidRDefault="001D28FF" w:rsidP="001D28FF">
      <w:pPr>
        <w:rPr>
          <w:b/>
          <w:sz w:val="28"/>
        </w:rPr>
      </w:pPr>
    </w:p>
    <w:p w14:paraId="5186BD24" w14:textId="77777777" w:rsidR="00CF0B21" w:rsidRPr="00CF0B21" w:rsidRDefault="00CF0B21" w:rsidP="001D28FF">
      <w:pPr>
        <w:rPr>
          <w:b/>
          <w:sz w:val="28"/>
        </w:rPr>
      </w:pPr>
    </w:p>
    <w:p w14:paraId="23E60112" w14:textId="77777777" w:rsidR="001D28FF" w:rsidRPr="00CF0B21" w:rsidRDefault="001D28FF" w:rsidP="001D28FF">
      <w:pPr>
        <w:rPr>
          <w:b/>
          <w:sz w:val="28"/>
        </w:rPr>
      </w:pPr>
    </w:p>
    <w:p w14:paraId="613ECFAA" w14:textId="77777777" w:rsidR="00610875" w:rsidRDefault="00610875" w:rsidP="001D28FF">
      <w:pPr>
        <w:rPr>
          <w:sz w:val="28"/>
        </w:rPr>
      </w:pPr>
      <w:r>
        <w:rPr>
          <w:sz w:val="28"/>
        </w:rPr>
        <w:br w:type="page"/>
      </w:r>
    </w:p>
    <w:p w14:paraId="49C3E362" w14:textId="52C4C177" w:rsidR="001D28FF" w:rsidRPr="00610875" w:rsidRDefault="001D28FF" w:rsidP="001D28FF">
      <w:pPr>
        <w:rPr>
          <w:b/>
          <w:sz w:val="28"/>
        </w:rPr>
      </w:pPr>
      <w:r w:rsidRPr="00610875">
        <w:rPr>
          <w:b/>
          <w:sz w:val="28"/>
        </w:rPr>
        <w:lastRenderedPageBreak/>
        <w:t>1.4 Describe the purpose of an organisation you are familiar with that works with young people. Ask a staff member or volunteer to show you where they have this written down and include a leaflet or annual report in your evidence file.</w:t>
      </w:r>
    </w:p>
    <w:p w14:paraId="556DEBC2" w14:textId="77777777" w:rsidR="00610875" w:rsidRDefault="00610875" w:rsidP="001D28FF">
      <w:pPr>
        <w:rPr>
          <w:sz w:val="28"/>
        </w:rPr>
      </w:pPr>
    </w:p>
    <w:p w14:paraId="7AF70A41" w14:textId="41B19A01" w:rsidR="001D28FF" w:rsidRPr="00CD4280" w:rsidRDefault="001D28FF" w:rsidP="001D28FF">
      <w:pPr>
        <w:rPr>
          <w:b/>
          <w:i/>
          <w:sz w:val="28"/>
        </w:rPr>
      </w:pPr>
      <w:r w:rsidRPr="00CD4280">
        <w:rPr>
          <w:b/>
          <w:i/>
          <w:sz w:val="28"/>
        </w:rPr>
        <w:t>Name of organisation</w:t>
      </w:r>
    </w:p>
    <w:p w14:paraId="421C891B" w14:textId="77777777" w:rsidR="00610875" w:rsidRPr="00CD4280" w:rsidRDefault="00610875" w:rsidP="001D28FF">
      <w:pPr>
        <w:rPr>
          <w:b/>
          <w:i/>
          <w:sz w:val="28"/>
        </w:rPr>
      </w:pPr>
    </w:p>
    <w:p w14:paraId="72514FC7" w14:textId="74FA51AE" w:rsidR="001D28FF" w:rsidRPr="00CD4280" w:rsidRDefault="001D28FF" w:rsidP="001D28FF">
      <w:pPr>
        <w:rPr>
          <w:b/>
          <w:i/>
          <w:sz w:val="28"/>
        </w:rPr>
      </w:pPr>
      <w:r w:rsidRPr="00CD4280">
        <w:rPr>
          <w:b/>
          <w:i/>
          <w:sz w:val="28"/>
        </w:rPr>
        <w:t>Its key purpose</w:t>
      </w:r>
    </w:p>
    <w:p w14:paraId="346E8259" w14:textId="0FC261CE" w:rsidR="001D28FF" w:rsidRPr="00CD4280" w:rsidRDefault="001D28FF" w:rsidP="001D28FF">
      <w:pPr>
        <w:rPr>
          <w:b/>
          <w:i/>
          <w:sz w:val="28"/>
        </w:rPr>
      </w:pPr>
    </w:p>
    <w:p w14:paraId="2F2EDF7F" w14:textId="77777777" w:rsidR="00653198" w:rsidRPr="00CD4280" w:rsidRDefault="00653198" w:rsidP="001D28FF">
      <w:pPr>
        <w:rPr>
          <w:b/>
          <w:i/>
          <w:sz w:val="28"/>
        </w:rPr>
      </w:pPr>
    </w:p>
    <w:p w14:paraId="22047D4A" w14:textId="77777777" w:rsidR="00610875" w:rsidRPr="00CD4280" w:rsidRDefault="00610875" w:rsidP="001D28FF">
      <w:pPr>
        <w:rPr>
          <w:b/>
          <w:i/>
          <w:sz w:val="28"/>
        </w:rPr>
      </w:pPr>
    </w:p>
    <w:p w14:paraId="5AD10E5C" w14:textId="3440E5CD" w:rsidR="00AC4DA6" w:rsidRPr="00CD4280" w:rsidRDefault="001D28FF" w:rsidP="001D28FF">
      <w:pPr>
        <w:rPr>
          <w:b/>
          <w:i/>
          <w:sz w:val="28"/>
        </w:rPr>
      </w:pPr>
      <w:r w:rsidRPr="00CD4280">
        <w:rPr>
          <w:b/>
          <w:i/>
          <w:sz w:val="28"/>
        </w:rPr>
        <w:t>Its key policies</w:t>
      </w:r>
    </w:p>
    <w:p w14:paraId="38BCBB12" w14:textId="64B1B667" w:rsidR="00653198" w:rsidRDefault="00653198" w:rsidP="001D28FF">
      <w:pPr>
        <w:rPr>
          <w:sz w:val="28"/>
        </w:rPr>
      </w:pPr>
    </w:p>
    <w:p w14:paraId="10AF69F5" w14:textId="34809BFE" w:rsidR="00CD4280" w:rsidRDefault="00CD4280" w:rsidP="001D28FF">
      <w:pPr>
        <w:rPr>
          <w:sz w:val="28"/>
        </w:rPr>
      </w:pPr>
    </w:p>
    <w:p w14:paraId="44ED3DC2" w14:textId="5C671730" w:rsidR="00CD4280" w:rsidRDefault="00CD4280" w:rsidP="001D28FF">
      <w:pPr>
        <w:rPr>
          <w:sz w:val="28"/>
        </w:rPr>
      </w:pPr>
    </w:p>
    <w:p w14:paraId="79F172DC" w14:textId="3ED06DBD" w:rsidR="00CD4280" w:rsidRDefault="00CD4280" w:rsidP="001D28FF">
      <w:pPr>
        <w:rPr>
          <w:sz w:val="28"/>
        </w:rPr>
      </w:pPr>
    </w:p>
    <w:p w14:paraId="5D0EC366" w14:textId="31EF5F5B" w:rsidR="00CD4280" w:rsidRDefault="00CD4280" w:rsidP="001D28FF">
      <w:pPr>
        <w:rPr>
          <w:sz w:val="28"/>
        </w:rPr>
      </w:pPr>
    </w:p>
    <w:p w14:paraId="4729F495" w14:textId="2F98DFC2" w:rsidR="00CD4280" w:rsidRDefault="00CD4280" w:rsidP="001D28FF">
      <w:pPr>
        <w:rPr>
          <w:sz w:val="28"/>
        </w:rPr>
      </w:pPr>
    </w:p>
    <w:p w14:paraId="16CCD0F9" w14:textId="4A799C79" w:rsidR="00CD4280" w:rsidRDefault="00CD4280" w:rsidP="001D28FF">
      <w:pPr>
        <w:rPr>
          <w:sz w:val="28"/>
        </w:rPr>
      </w:pPr>
    </w:p>
    <w:p w14:paraId="3674BAC1" w14:textId="372D4E10" w:rsidR="00CD4280" w:rsidRDefault="00CD4280" w:rsidP="001D28FF">
      <w:pPr>
        <w:rPr>
          <w:sz w:val="28"/>
        </w:rPr>
      </w:pPr>
    </w:p>
    <w:p w14:paraId="60188E62" w14:textId="77777777" w:rsidR="00CD4280" w:rsidRDefault="00CD4280" w:rsidP="001D28FF">
      <w:pPr>
        <w:rPr>
          <w:sz w:val="28"/>
        </w:rPr>
      </w:pPr>
    </w:p>
    <w:p w14:paraId="19098970" w14:textId="1DEA516D" w:rsidR="00CD4280" w:rsidRDefault="00CD4280" w:rsidP="001D28FF">
      <w:pPr>
        <w:rPr>
          <w:sz w:val="28"/>
        </w:rPr>
      </w:pPr>
    </w:p>
    <w:p w14:paraId="41427DDE" w14:textId="291B25E3" w:rsidR="00CD4280" w:rsidRDefault="00CD4280" w:rsidP="001D28FF">
      <w:pPr>
        <w:rPr>
          <w:sz w:val="28"/>
        </w:rPr>
      </w:pPr>
    </w:p>
    <w:p w14:paraId="1189389B" w14:textId="584D3C31" w:rsidR="00CD4280" w:rsidRDefault="00CD4280" w:rsidP="001D28FF">
      <w:pPr>
        <w:rPr>
          <w:sz w:val="28"/>
        </w:rPr>
      </w:pPr>
    </w:p>
    <w:p w14:paraId="260B123F" w14:textId="11C7CAB0" w:rsidR="00CD4280" w:rsidRDefault="00CD4280" w:rsidP="001D28FF">
      <w:pPr>
        <w:rPr>
          <w:sz w:val="28"/>
        </w:rPr>
      </w:pPr>
    </w:p>
    <w:p w14:paraId="38B78693" w14:textId="77777777" w:rsidR="00CD4280" w:rsidRDefault="00CD4280" w:rsidP="001D28FF">
      <w:pPr>
        <w:rPr>
          <w:sz w:val="28"/>
        </w:rPr>
      </w:pPr>
    </w:p>
    <w:p w14:paraId="67F74D6B" w14:textId="6B12B76D" w:rsidR="00CD4280" w:rsidRDefault="00CD4280" w:rsidP="001D28FF">
      <w:pPr>
        <w:rPr>
          <w:sz w:val="28"/>
        </w:rPr>
      </w:pPr>
      <w:r w:rsidRPr="00CD4280">
        <w:rPr>
          <w:b/>
          <w:sz w:val="28"/>
        </w:rPr>
        <w:t>Other evidence</w:t>
      </w:r>
      <w:r>
        <w:rPr>
          <w:sz w:val="28"/>
        </w:rPr>
        <w:t>: Group discussion E – Y/N</w:t>
      </w:r>
    </w:p>
    <w:p w14:paraId="791119F8" w14:textId="77777777" w:rsidR="00B07671" w:rsidRPr="00B07671" w:rsidRDefault="00B07671" w:rsidP="00B07671">
      <w:pPr>
        <w:pStyle w:val="ListParagraph"/>
        <w:numPr>
          <w:ilvl w:val="0"/>
          <w:numId w:val="11"/>
        </w:numPr>
        <w:rPr>
          <w:b/>
          <w:i/>
          <w:sz w:val="28"/>
        </w:rPr>
      </w:pPr>
      <w:r>
        <w:rPr>
          <w:b/>
          <w:sz w:val="28"/>
        </w:rPr>
        <w:t>Understanding the key principles of youth work</w:t>
      </w:r>
    </w:p>
    <w:p w14:paraId="359AE8D3" w14:textId="1EA69E3C" w:rsidR="00653198" w:rsidRPr="00B07671" w:rsidRDefault="000D57A7" w:rsidP="00B07671">
      <w:pPr>
        <w:ind w:left="360"/>
        <w:rPr>
          <w:b/>
          <w:i/>
          <w:sz w:val="28"/>
        </w:rPr>
      </w:pPr>
      <w:r w:rsidRPr="00B07671">
        <w:rPr>
          <w:b/>
          <w:sz w:val="28"/>
        </w:rPr>
        <w:lastRenderedPageBreak/>
        <w:t xml:space="preserve">2.1 Describe </w:t>
      </w:r>
      <w:r w:rsidR="00CD4280" w:rsidRPr="00B07671">
        <w:rPr>
          <w:b/>
          <w:sz w:val="28"/>
        </w:rPr>
        <w:t xml:space="preserve">in your own words </w:t>
      </w:r>
      <w:r w:rsidRPr="00B07671">
        <w:rPr>
          <w:b/>
          <w:sz w:val="28"/>
        </w:rPr>
        <w:t>the following principles for youth work</w:t>
      </w:r>
      <w:r w:rsidRPr="00B07671">
        <w:rPr>
          <w:b/>
          <w:sz w:val="28"/>
        </w:rPr>
        <w:br/>
      </w:r>
      <w:r w:rsidRPr="00B07671">
        <w:rPr>
          <w:b/>
          <w:i/>
          <w:sz w:val="28"/>
        </w:rPr>
        <w:t>a) active participation and empowerment of young people</w:t>
      </w:r>
    </w:p>
    <w:p w14:paraId="63E47B10" w14:textId="40306D81" w:rsidR="000D57A7" w:rsidRDefault="000D57A7" w:rsidP="001D28FF">
      <w:pPr>
        <w:rPr>
          <w:sz w:val="28"/>
        </w:rPr>
      </w:pPr>
    </w:p>
    <w:p w14:paraId="1CE5D6EB" w14:textId="77777777" w:rsidR="00CD4280" w:rsidRDefault="00CD4280" w:rsidP="001D28FF">
      <w:pPr>
        <w:rPr>
          <w:sz w:val="28"/>
        </w:rPr>
      </w:pPr>
    </w:p>
    <w:p w14:paraId="6079D5D7" w14:textId="28A2B9BC" w:rsidR="000D57A7" w:rsidRDefault="000D57A7" w:rsidP="001D28FF">
      <w:pPr>
        <w:rPr>
          <w:sz w:val="28"/>
        </w:rPr>
      </w:pPr>
      <w:r w:rsidRPr="000D57A7">
        <w:rPr>
          <w:b/>
          <w:sz w:val="28"/>
        </w:rPr>
        <w:t xml:space="preserve">Other evidence: </w:t>
      </w:r>
      <w:r>
        <w:rPr>
          <w:sz w:val="28"/>
        </w:rPr>
        <w:t>Group Discussion</w:t>
      </w:r>
      <w:r w:rsidR="00BC1B0D">
        <w:rPr>
          <w:sz w:val="28"/>
        </w:rPr>
        <w:t xml:space="preserve"> D - Y/N</w:t>
      </w:r>
      <w:r w:rsidR="00CD4280">
        <w:rPr>
          <w:sz w:val="28"/>
        </w:rPr>
        <w:t xml:space="preserve">, </w:t>
      </w:r>
      <w:r w:rsidR="00BC1B0D">
        <w:rPr>
          <w:sz w:val="28"/>
        </w:rPr>
        <w:t>W</w:t>
      </w:r>
      <w:r w:rsidR="00BC1B0D">
        <w:rPr>
          <w:sz w:val="28"/>
        </w:rPr>
        <w:t>orksheets</w:t>
      </w:r>
      <w:r w:rsidR="00BC1B0D">
        <w:rPr>
          <w:sz w:val="28"/>
        </w:rPr>
        <w:t xml:space="preserve">: </w:t>
      </w:r>
      <w:r>
        <w:rPr>
          <w:sz w:val="28"/>
        </w:rPr>
        <w:t>Participation</w:t>
      </w:r>
      <w:r w:rsidR="00BC1B0D">
        <w:rPr>
          <w:sz w:val="28"/>
        </w:rPr>
        <w:t xml:space="preserve"> - Y/N, Ladder of participation - Y/N</w:t>
      </w:r>
    </w:p>
    <w:p w14:paraId="0DBBDFBA" w14:textId="7B829631" w:rsidR="000D57A7" w:rsidRPr="00CD4280" w:rsidRDefault="000D57A7" w:rsidP="001D28FF">
      <w:pPr>
        <w:rPr>
          <w:sz w:val="2"/>
        </w:rPr>
      </w:pPr>
    </w:p>
    <w:p w14:paraId="6B139EBD" w14:textId="2EFDF9B4" w:rsidR="00CD4280" w:rsidRDefault="000D57A7" w:rsidP="001D28FF">
      <w:pPr>
        <w:rPr>
          <w:b/>
          <w:i/>
          <w:sz w:val="28"/>
        </w:rPr>
      </w:pPr>
      <w:r w:rsidRPr="00CD4280">
        <w:rPr>
          <w:b/>
          <w:i/>
          <w:sz w:val="28"/>
        </w:rPr>
        <w:t>b) voluntary engagement by young people</w:t>
      </w:r>
    </w:p>
    <w:p w14:paraId="60612EFA" w14:textId="3872B2D0" w:rsidR="00CD4280" w:rsidRDefault="00CD4280" w:rsidP="001D28FF">
      <w:pPr>
        <w:rPr>
          <w:b/>
          <w:i/>
          <w:sz w:val="28"/>
        </w:rPr>
      </w:pPr>
    </w:p>
    <w:p w14:paraId="2342AD4E" w14:textId="77777777" w:rsidR="00CD4280" w:rsidRPr="00CD4280" w:rsidRDefault="00CD4280" w:rsidP="001D28FF">
      <w:pPr>
        <w:rPr>
          <w:b/>
          <w:i/>
          <w:sz w:val="28"/>
        </w:rPr>
      </w:pPr>
    </w:p>
    <w:p w14:paraId="5191111A" w14:textId="45904102" w:rsidR="000D57A7" w:rsidRPr="000D57A7" w:rsidRDefault="00CD4280" w:rsidP="001D28FF">
      <w:pPr>
        <w:rPr>
          <w:sz w:val="28"/>
        </w:rPr>
      </w:pPr>
      <w:r w:rsidRPr="00CD4280">
        <w:rPr>
          <w:sz w:val="28"/>
        </w:rPr>
        <w:t xml:space="preserve">Other </w:t>
      </w:r>
      <w:r w:rsidR="000D57A7" w:rsidRPr="00CD4280">
        <w:rPr>
          <w:sz w:val="28"/>
        </w:rPr>
        <w:t>Evidence:</w:t>
      </w:r>
      <w:r>
        <w:rPr>
          <w:b/>
          <w:sz w:val="28"/>
        </w:rPr>
        <w:t xml:space="preserve"> </w:t>
      </w:r>
      <w:r w:rsidR="000D57A7" w:rsidRPr="000D57A7">
        <w:rPr>
          <w:sz w:val="28"/>
        </w:rPr>
        <w:t>Group discussion A</w:t>
      </w:r>
      <w:r w:rsidR="00BC1B0D">
        <w:rPr>
          <w:sz w:val="28"/>
        </w:rPr>
        <w:t xml:space="preserve"> - Y/N</w:t>
      </w:r>
      <w:r>
        <w:rPr>
          <w:sz w:val="28"/>
        </w:rPr>
        <w:t>, D – Y/N, E – Y/N</w:t>
      </w:r>
    </w:p>
    <w:p w14:paraId="7D6DBF2A" w14:textId="764B9907" w:rsidR="000D57A7" w:rsidRPr="00CD4280" w:rsidRDefault="000D57A7" w:rsidP="001D28FF">
      <w:pPr>
        <w:rPr>
          <w:sz w:val="2"/>
        </w:rPr>
      </w:pPr>
    </w:p>
    <w:p w14:paraId="2C0B7E93" w14:textId="50039C27" w:rsidR="000D57A7" w:rsidRPr="00CD4280" w:rsidRDefault="000D57A7" w:rsidP="000D57A7">
      <w:pPr>
        <w:rPr>
          <w:b/>
          <w:i/>
          <w:sz w:val="28"/>
        </w:rPr>
      </w:pPr>
      <w:r w:rsidRPr="00CD4280">
        <w:rPr>
          <w:b/>
          <w:i/>
          <w:sz w:val="28"/>
        </w:rPr>
        <w:t xml:space="preserve">c) </w:t>
      </w:r>
      <w:r w:rsidRPr="00CD4280">
        <w:rPr>
          <w:b/>
          <w:i/>
          <w:sz w:val="28"/>
        </w:rPr>
        <w:t>non-formal education and informal learning</w:t>
      </w:r>
    </w:p>
    <w:p w14:paraId="358A5A56" w14:textId="4FFF57B6" w:rsidR="000D57A7" w:rsidRDefault="000D57A7" w:rsidP="000D57A7">
      <w:pPr>
        <w:rPr>
          <w:sz w:val="28"/>
        </w:rPr>
      </w:pPr>
    </w:p>
    <w:p w14:paraId="11D4BACF" w14:textId="77777777" w:rsidR="00CD4280" w:rsidRDefault="00CD4280" w:rsidP="000D57A7">
      <w:pPr>
        <w:rPr>
          <w:sz w:val="28"/>
        </w:rPr>
      </w:pPr>
    </w:p>
    <w:p w14:paraId="51047BD3" w14:textId="290F5AF0" w:rsidR="00BC1B0D" w:rsidRDefault="00CD4280" w:rsidP="000D57A7">
      <w:pPr>
        <w:rPr>
          <w:sz w:val="28"/>
        </w:rPr>
      </w:pPr>
      <w:r w:rsidRPr="00CD4280">
        <w:rPr>
          <w:sz w:val="28"/>
        </w:rPr>
        <w:t xml:space="preserve">Other evidence: </w:t>
      </w:r>
    </w:p>
    <w:p w14:paraId="4D206475" w14:textId="77777777" w:rsidR="00CD4280" w:rsidRPr="00CD4280" w:rsidRDefault="00CD4280" w:rsidP="000D57A7">
      <w:pPr>
        <w:rPr>
          <w:sz w:val="4"/>
        </w:rPr>
      </w:pPr>
    </w:p>
    <w:p w14:paraId="18E391CE" w14:textId="41D9D7CB" w:rsidR="000D57A7" w:rsidRPr="00CD4280" w:rsidRDefault="000D57A7" w:rsidP="000D57A7">
      <w:pPr>
        <w:rPr>
          <w:b/>
          <w:i/>
          <w:sz w:val="28"/>
        </w:rPr>
      </w:pPr>
      <w:r w:rsidRPr="00CD4280">
        <w:rPr>
          <w:b/>
          <w:i/>
          <w:sz w:val="28"/>
        </w:rPr>
        <w:t>d) equality, diversity and inclusion</w:t>
      </w:r>
    </w:p>
    <w:p w14:paraId="5D384E27" w14:textId="771F1540" w:rsidR="000D57A7" w:rsidRDefault="000D57A7" w:rsidP="000D57A7">
      <w:pPr>
        <w:rPr>
          <w:sz w:val="28"/>
        </w:rPr>
      </w:pPr>
    </w:p>
    <w:p w14:paraId="7E7F377A" w14:textId="77777777" w:rsidR="00CD4280" w:rsidRDefault="00CD4280" w:rsidP="000D57A7">
      <w:pPr>
        <w:rPr>
          <w:sz w:val="28"/>
        </w:rPr>
      </w:pPr>
    </w:p>
    <w:p w14:paraId="542F341F" w14:textId="6EBAA9FA" w:rsidR="00CD4280" w:rsidRDefault="00BC1B0D" w:rsidP="000D57A7">
      <w:pPr>
        <w:rPr>
          <w:sz w:val="28"/>
        </w:rPr>
      </w:pPr>
      <w:r w:rsidRPr="00CD4280">
        <w:rPr>
          <w:sz w:val="28"/>
        </w:rPr>
        <w:t>Other evidence:</w:t>
      </w:r>
      <w:r w:rsidRPr="00CD4280">
        <w:rPr>
          <w:b/>
          <w:sz w:val="28"/>
        </w:rPr>
        <w:t xml:space="preserve"> </w:t>
      </w:r>
      <w:r>
        <w:rPr>
          <w:sz w:val="28"/>
        </w:rPr>
        <w:t>Group discussion D – Y/N</w:t>
      </w:r>
      <w:r w:rsidR="00CD4280">
        <w:rPr>
          <w:sz w:val="28"/>
        </w:rPr>
        <w:t xml:space="preserve">, </w:t>
      </w:r>
      <w:r>
        <w:rPr>
          <w:sz w:val="28"/>
        </w:rPr>
        <w:t xml:space="preserve">Worksheets: Life Events and Influences Y/N Who’s Not There?   Y/N, </w:t>
      </w:r>
      <w:r w:rsidRPr="00BC1B0D">
        <w:rPr>
          <w:sz w:val="28"/>
        </w:rPr>
        <w:t>Prejudice and Discrimination – Y/</w:t>
      </w:r>
      <w:r w:rsidR="00CD4280">
        <w:rPr>
          <w:sz w:val="28"/>
        </w:rPr>
        <w:t>N</w:t>
      </w:r>
    </w:p>
    <w:p w14:paraId="0A17D4FC" w14:textId="77777777" w:rsidR="00CD4280" w:rsidRPr="00CD4280" w:rsidRDefault="00CD4280" w:rsidP="000D57A7">
      <w:pPr>
        <w:rPr>
          <w:sz w:val="2"/>
        </w:rPr>
      </w:pPr>
    </w:p>
    <w:p w14:paraId="79688E62" w14:textId="21C315FC" w:rsidR="000D57A7" w:rsidRPr="00CD4280" w:rsidRDefault="000D57A7" w:rsidP="000D57A7">
      <w:pPr>
        <w:rPr>
          <w:b/>
          <w:i/>
          <w:sz w:val="28"/>
        </w:rPr>
      </w:pPr>
      <w:r w:rsidRPr="00CD4280">
        <w:rPr>
          <w:b/>
          <w:i/>
          <w:sz w:val="28"/>
        </w:rPr>
        <w:t xml:space="preserve">e) code of conduct </w:t>
      </w:r>
    </w:p>
    <w:p w14:paraId="64093BBB" w14:textId="51456DA4" w:rsidR="00BC1B0D" w:rsidRDefault="00BC1B0D" w:rsidP="000D57A7">
      <w:pPr>
        <w:rPr>
          <w:sz w:val="28"/>
        </w:rPr>
      </w:pPr>
    </w:p>
    <w:p w14:paraId="030DB6F4" w14:textId="77777777" w:rsidR="00CD4280" w:rsidRDefault="00CD4280" w:rsidP="000D57A7">
      <w:pPr>
        <w:rPr>
          <w:sz w:val="28"/>
        </w:rPr>
      </w:pPr>
    </w:p>
    <w:p w14:paraId="6F8C1E51" w14:textId="16D6D42F" w:rsidR="00921BD7" w:rsidRDefault="00BC1B0D" w:rsidP="000D57A7">
      <w:pPr>
        <w:rPr>
          <w:sz w:val="28"/>
        </w:rPr>
      </w:pPr>
      <w:r w:rsidRPr="00CD4280">
        <w:rPr>
          <w:sz w:val="28"/>
        </w:rPr>
        <w:t xml:space="preserve">Other evidence: </w:t>
      </w:r>
      <w:r>
        <w:rPr>
          <w:sz w:val="28"/>
        </w:rPr>
        <w:t>Group discussion notes I – Y/N, B</w:t>
      </w:r>
      <w:r w:rsidR="00921BD7">
        <w:rPr>
          <w:sz w:val="28"/>
        </w:rPr>
        <w:br w:type="page"/>
      </w:r>
    </w:p>
    <w:p w14:paraId="4A96BB95" w14:textId="47E976D9" w:rsidR="00BC1B0D" w:rsidRPr="00B07671" w:rsidRDefault="00C82EAF" w:rsidP="000D57A7">
      <w:pPr>
        <w:rPr>
          <w:b/>
          <w:sz w:val="28"/>
        </w:rPr>
      </w:pPr>
      <w:r w:rsidRPr="00B07671">
        <w:rPr>
          <w:b/>
          <w:sz w:val="28"/>
        </w:rPr>
        <w:lastRenderedPageBreak/>
        <w:t>3. Understand the role of youth work in the young person’s local community.</w:t>
      </w:r>
    </w:p>
    <w:p w14:paraId="62814A88" w14:textId="242B9667" w:rsidR="00C82EAF" w:rsidRDefault="00C82EAF" w:rsidP="000D57A7">
      <w:pPr>
        <w:rPr>
          <w:b/>
          <w:i/>
          <w:sz w:val="28"/>
        </w:rPr>
      </w:pPr>
      <w:r w:rsidRPr="00B07671">
        <w:rPr>
          <w:b/>
          <w:i/>
          <w:sz w:val="28"/>
        </w:rPr>
        <w:t xml:space="preserve">3.1 </w:t>
      </w:r>
      <w:r w:rsidR="00B07671" w:rsidRPr="00B07671">
        <w:rPr>
          <w:b/>
          <w:i/>
          <w:sz w:val="28"/>
        </w:rPr>
        <w:t>Describe different kinds of communities</w:t>
      </w:r>
    </w:p>
    <w:p w14:paraId="3735B221" w14:textId="161BDD1F" w:rsidR="00B07671" w:rsidRDefault="00B07671" w:rsidP="000D57A7">
      <w:pPr>
        <w:rPr>
          <w:b/>
          <w:i/>
          <w:sz w:val="28"/>
        </w:rPr>
      </w:pPr>
    </w:p>
    <w:p w14:paraId="45FEA795" w14:textId="1CF4C241" w:rsidR="00B07671" w:rsidRDefault="00B07671" w:rsidP="000D57A7">
      <w:pPr>
        <w:rPr>
          <w:b/>
          <w:i/>
          <w:sz w:val="28"/>
        </w:rPr>
      </w:pPr>
    </w:p>
    <w:p w14:paraId="74CCF115" w14:textId="754998AE" w:rsidR="00B07671" w:rsidRDefault="00B07671" w:rsidP="000D57A7">
      <w:pPr>
        <w:rPr>
          <w:b/>
          <w:i/>
          <w:sz w:val="28"/>
        </w:rPr>
      </w:pPr>
    </w:p>
    <w:p w14:paraId="23733456" w14:textId="15AB9B17" w:rsidR="00B07671" w:rsidRDefault="00B07671" w:rsidP="000D57A7">
      <w:pPr>
        <w:rPr>
          <w:b/>
          <w:i/>
          <w:sz w:val="28"/>
        </w:rPr>
      </w:pPr>
    </w:p>
    <w:p w14:paraId="73697EA5" w14:textId="77777777" w:rsidR="00B07671" w:rsidRDefault="00B07671" w:rsidP="000D57A7">
      <w:pPr>
        <w:rPr>
          <w:b/>
          <w:i/>
          <w:sz w:val="28"/>
        </w:rPr>
      </w:pPr>
    </w:p>
    <w:p w14:paraId="3EA156BE" w14:textId="77777777" w:rsidR="00B07671" w:rsidRDefault="00B07671" w:rsidP="000D57A7">
      <w:pPr>
        <w:rPr>
          <w:b/>
          <w:i/>
          <w:sz w:val="28"/>
        </w:rPr>
      </w:pPr>
    </w:p>
    <w:p w14:paraId="5DD71487" w14:textId="7F2683F5" w:rsidR="00B07671" w:rsidRDefault="00B07671" w:rsidP="000D57A7">
      <w:pPr>
        <w:rPr>
          <w:sz w:val="28"/>
        </w:rPr>
      </w:pPr>
      <w:r>
        <w:rPr>
          <w:sz w:val="28"/>
        </w:rPr>
        <w:t xml:space="preserve">Other evidence: worksheet What does Community mean to you? Y/N, </w:t>
      </w:r>
    </w:p>
    <w:p w14:paraId="03A13F4D" w14:textId="6142139D" w:rsidR="00B07671" w:rsidRDefault="00B07671" w:rsidP="000D57A7">
      <w:pPr>
        <w:rPr>
          <w:b/>
          <w:i/>
          <w:sz w:val="28"/>
        </w:rPr>
      </w:pPr>
      <w:r w:rsidRPr="00B07671">
        <w:rPr>
          <w:b/>
          <w:i/>
          <w:sz w:val="28"/>
        </w:rPr>
        <w:t>3.2 Describe how the local community affects young people’s lives</w:t>
      </w:r>
    </w:p>
    <w:p w14:paraId="3EF74D7F" w14:textId="4E897C1B" w:rsidR="00B07671" w:rsidRDefault="00B07671" w:rsidP="000D57A7">
      <w:pPr>
        <w:rPr>
          <w:b/>
          <w:i/>
          <w:sz w:val="28"/>
        </w:rPr>
      </w:pPr>
    </w:p>
    <w:p w14:paraId="0B6B03C9" w14:textId="312C701C" w:rsidR="00B07671" w:rsidRDefault="00B07671" w:rsidP="000D57A7">
      <w:pPr>
        <w:rPr>
          <w:b/>
          <w:i/>
          <w:sz w:val="28"/>
        </w:rPr>
      </w:pPr>
    </w:p>
    <w:p w14:paraId="10D5B8DE" w14:textId="77777777" w:rsidR="00B07671" w:rsidRDefault="00B07671" w:rsidP="000D57A7">
      <w:pPr>
        <w:rPr>
          <w:b/>
          <w:i/>
          <w:sz w:val="28"/>
        </w:rPr>
      </w:pPr>
    </w:p>
    <w:p w14:paraId="089DEFC1" w14:textId="2E0374EA" w:rsidR="00B07671" w:rsidRDefault="00B07671" w:rsidP="000D57A7">
      <w:pPr>
        <w:rPr>
          <w:b/>
          <w:i/>
          <w:sz w:val="28"/>
        </w:rPr>
      </w:pPr>
    </w:p>
    <w:p w14:paraId="41FB1D69" w14:textId="77777777" w:rsidR="00B07671" w:rsidRDefault="00B07671" w:rsidP="000D57A7">
      <w:pPr>
        <w:rPr>
          <w:b/>
          <w:i/>
          <w:sz w:val="28"/>
        </w:rPr>
      </w:pPr>
    </w:p>
    <w:p w14:paraId="24CD618D" w14:textId="145C3EE4" w:rsidR="00B07671" w:rsidRDefault="00B07671" w:rsidP="000D57A7">
      <w:pPr>
        <w:rPr>
          <w:sz w:val="28"/>
        </w:rPr>
      </w:pPr>
      <w:r w:rsidRPr="00B07671">
        <w:rPr>
          <w:sz w:val="28"/>
        </w:rPr>
        <w:t>Other evidence: Group discussion J – Y/N</w:t>
      </w:r>
    </w:p>
    <w:p w14:paraId="31E56B33" w14:textId="0AAC4801" w:rsidR="00B07671" w:rsidRDefault="00B07671" w:rsidP="000D57A7">
      <w:pPr>
        <w:rPr>
          <w:b/>
          <w:i/>
          <w:sz w:val="28"/>
        </w:rPr>
      </w:pPr>
      <w:r w:rsidRPr="00B07671">
        <w:rPr>
          <w:b/>
          <w:i/>
          <w:sz w:val="28"/>
        </w:rPr>
        <w:t>3.3. Outline how youth work impacts on the young person’s local community</w:t>
      </w:r>
    </w:p>
    <w:p w14:paraId="0E530E95" w14:textId="59A4111F" w:rsidR="00B07671" w:rsidRDefault="00B07671" w:rsidP="000D57A7">
      <w:pPr>
        <w:rPr>
          <w:b/>
          <w:i/>
          <w:sz w:val="28"/>
        </w:rPr>
      </w:pPr>
    </w:p>
    <w:p w14:paraId="0631B326" w14:textId="3BB266F6" w:rsidR="00B07671" w:rsidRDefault="00B07671" w:rsidP="000D57A7">
      <w:pPr>
        <w:rPr>
          <w:b/>
          <w:i/>
          <w:sz w:val="28"/>
        </w:rPr>
      </w:pPr>
    </w:p>
    <w:p w14:paraId="4624C103" w14:textId="0B0D5B2C" w:rsidR="00B07671" w:rsidRDefault="00B07671" w:rsidP="000D57A7">
      <w:pPr>
        <w:rPr>
          <w:b/>
          <w:i/>
          <w:sz w:val="28"/>
        </w:rPr>
      </w:pPr>
    </w:p>
    <w:p w14:paraId="1A6F5A9D" w14:textId="3CF3F248" w:rsidR="00B07671" w:rsidRDefault="00B07671" w:rsidP="000D57A7">
      <w:pPr>
        <w:rPr>
          <w:b/>
          <w:i/>
          <w:sz w:val="28"/>
        </w:rPr>
      </w:pPr>
    </w:p>
    <w:p w14:paraId="75A2854D" w14:textId="76E0D04F" w:rsidR="00B07671" w:rsidRDefault="00B07671" w:rsidP="000D57A7">
      <w:pPr>
        <w:rPr>
          <w:b/>
          <w:i/>
          <w:sz w:val="28"/>
        </w:rPr>
      </w:pPr>
    </w:p>
    <w:p w14:paraId="29A451EC" w14:textId="1FE7A1E1" w:rsidR="00B07671" w:rsidRDefault="00B07671" w:rsidP="000D57A7">
      <w:pPr>
        <w:rPr>
          <w:b/>
          <w:i/>
          <w:sz w:val="28"/>
        </w:rPr>
      </w:pPr>
    </w:p>
    <w:p w14:paraId="1439F1BC" w14:textId="77777777" w:rsidR="00B07671" w:rsidRDefault="00B07671" w:rsidP="000D57A7">
      <w:pPr>
        <w:rPr>
          <w:b/>
          <w:i/>
          <w:sz w:val="28"/>
        </w:rPr>
      </w:pPr>
    </w:p>
    <w:p w14:paraId="2A880B19" w14:textId="12049441" w:rsidR="00B07671" w:rsidRDefault="00B07671" w:rsidP="000D57A7">
      <w:pPr>
        <w:rPr>
          <w:sz w:val="28"/>
        </w:rPr>
      </w:pPr>
      <w:r>
        <w:rPr>
          <w:sz w:val="28"/>
        </w:rPr>
        <w:t xml:space="preserve">Other evidence: </w:t>
      </w:r>
      <w:r w:rsidR="000C73D2">
        <w:rPr>
          <w:sz w:val="28"/>
        </w:rPr>
        <w:t>Worksheet Case Studies – Y/N</w:t>
      </w:r>
      <w:r>
        <w:rPr>
          <w:sz w:val="28"/>
        </w:rPr>
        <w:br w:type="page"/>
      </w:r>
    </w:p>
    <w:p w14:paraId="14EA866E" w14:textId="263CA723" w:rsidR="00B07671" w:rsidRDefault="00B07671" w:rsidP="000D57A7">
      <w:pPr>
        <w:rPr>
          <w:b/>
          <w:sz w:val="28"/>
        </w:rPr>
      </w:pPr>
      <w:r w:rsidRPr="00B07671">
        <w:rPr>
          <w:b/>
          <w:sz w:val="28"/>
        </w:rPr>
        <w:lastRenderedPageBreak/>
        <w:t>4. Understand Different Models of Youth Work Delivery</w:t>
      </w:r>
    </w:p>
    <w:p w14:paraId="7FE4B1A4" w14:textId="44FB2982" w:rsidR="00B07671" w:rsidRPr="00B07671" w:rsidRDefault="00B07671" w:rsidP="000D57A7">
      <w:pPr>
        <w:rPr>
          <w:b/>
          <w:i/>
          <w:sz w:val="28"/>
        </w:rPr>
      </w:pPr>
      <w:r w:rsidRPr="00B07671">
        <w:rPr>
          <w:b/>
          <w:i/>
          <w:sz w:val="28"/>
        </w:rPr>
        <w:t>4.1 Identify the sectors and structures in which youth work is delivered</w:t>
      </w:r>
    </w:p>
    <w:p w14:paraId="72743F28" w14:textId="70A7E70D" w:rsidR="00B07671" w:rsidRDefault="00B07671" w:rsidP="000D57A7">
      <w:pPr>
        <w:rPr>
          <w:b/>
          <w:sz w:val="28"/>
        </w:rPr>
      </w:pPr>
    </w:p>
    <w:p w14:paraId="7457D1EF" w14:textId="2EB319D7" w:rsidR="00B07671" w:rsidRDefault="00B07671" w:rsidP="000D57A7">
      <w:pPr>
        <w:rPr>
          <w:b/>
          <w:sz w:val="28"/>
        </w:rPr>
      </w:pPr>
    </w:p>
    <w:p w14:paraId="27F30980" w14:textId="31C0366A" w:rsidR="00B07671" w:rsidRDefault="00B07671" w:rsidP="000D57A7">
      <w:pPr>
        <w:rPr>
          <w:b/>
          <w:sz w:val="28"/>
        </w:rPr>
      </w:pPr>
    </w:p>
    <w:p w14:paraId="35F43BDA" w14:textId="0C67D8AF" w:rsidR="00B07671" w:rsidRDefault="00B07671" w:rsidP="000D57A7">
      <w:pPr>
        <w:rPr>
          <w:b/>
          <w:sz w:val="28"/>
        </w:rPr>
      </w:pPr>
    </w:p>
    <w:p w14:paraId="06F060A2" w14:textId="4EB7DD06" w:rsidR="000C73D2" w:rsidRDefault="000C73D2" w:rsidP="000D57A7">
      <w:pPr>
        <w:rPr>
          <w:b/>
          <w:sz w:val="28"/>
        </w:rPr>
      </w:pPr>
    </w:p>
    <w:p w14:paraId="7EA71587" w14:textId="77777777" w:rsidR="000C73D2" w:rsidRDefault="000C73D2" w:rsidP="000D57A7">
      <w:pPr>
        <w:rPr>
          <w:b/>
          <w:sz w:val="28"/>
        </w:rPr>
      </w:pPr>
    </w:p>
    <w:p w14:paraId="567D7665" w14:textId="2633E28D" w:rsidR="00B07671" w:rsidRDefault="00B07671" w:rsidP="000D57A7">
      <w:pPr>
        <w:rPr>
          <w:b/>
          <w:sz w:val="28"/>
        </w:rPr>
      </w:pPr>
    </w:p>
    <w:p w14:paraId="2F86F73E" w14:textId="75A8EEA3" w:rsidR="00B07671" w:rsidRDefault="00B07671" w:rsidP="000D57A7">
      <w:pPr>
        <w:rPr>
          <w:b/>
          <w:i/>
          <w:sz w:val="28"/>
        </w:rPr>
      </w:pPr>
      <w:r w:rsidRPr="00B07671">
        <w:rPr>
          <w:b/>
          <w:i/>
          <w:sz w:val="28"/>
        </w:rPr>
        <w:t>4.2 Describe different models of youth work delivery</w:t>
      </w:r>
    </w:p>
    <w:p w14:paraId="6CD7D840" w14:textId="2F9004F7" w:rsidR="00B07671" w:rsidRDefault="00B07671" w:rsidP="000D57A7">
      <w:pPr>
        <w:rPr>
          <w:b/>
          <w:i/>
          <w:sz w:val="28"/>
        </w:rPr>
      </w:pPr>
    </w:p>
    <w:p w14:paraId="431B38FE" w14:textId="06664A22" w:rsidR="00B07671" w:rsidRDefault="00B07671" w:rsidP="000D57A7">
      <w:pPr>
        <w:rPr>
          <w:b/>
          <w:i/>
          <w:sz w:val="28"/>
        </w:rPr>
      </w:pPr>
    </w:p>
    <w:p w14:paraId="1D36B65F" w14:textId="6AF1E0E3" w:rsidR="00B07671" w:rsidRDefault="00B07671" w:rsidP="000D57A7">
      <w:pPr>
        <w:rPr>
          <w:b/>
          <w:i/>
          <w:sz w:val="28"/>
        </w:rPr>
      </w:pPr>
    </w:p>
    <w:p w14:paraId="5C4D669D" w14:textId="20668282" w:rsidR="000C73D2" w:rsidRDefault="000C73D2" w:rsidP="000D57A7">
      <w:pPr>
        <w:rPr>
          <w:b/>
          <w:i/>
          <w:sz w:val="28"/>
        </w:rPr>
      </w:pPr>
    </w:p>
    <w:p w14:paraId="17A9772B" w14:textId="77777777" w:rsidR="000C73D2" w:rsidRDefault="000C73D2" w:rsidP="000D57A7">
      <w:pPr>
        <w:rPr>
          <w:b/>
          <w:i/>
          <w:sz w:val="28"/>
        </w:rPr>
      </w:pPr>
    </w:p>
    <w:p w14:paraId="149FB3DE" w14:textId="54B83B62" w:rsidR="00B07671" w:rsidRDefault="00B07671" w:rsidP="000D57A7">
      <w:pPr>
        <w:rPr>
          <w:b/>
          <w:i/>
          <w:sz w:val="28"/>
        </w:rPr>
      </w:pPr>
    </w:p>
    <w:p w14:paraId="3ACAFA2A" w14:textId="17EBF5C0" w:rsidR="000C73D2" w:rsidRDefault="000C73D2" w:rsidP="000D57A7">
      <w:pPr>
        <w:rPr>
          <w:b/>
          <w:i/>
          <w:sz w:val="28"/>
        </w:rPr>
      </w:pPr>
    </w:p>
    <w:p w14:paraId="523F8E15" w14:textId="6B3A9278" w:rsidR="000C73D2" w:rsidRDefault="000C73D2" w:rsidP="000D57A7">
      <w:pPr>
        <w:rPr>
          <w:b/>
          <w:i/>
          <w:sz w:val="28"/>
        </w:rPr>
      </w:pPr>
    </w:p>
    <w:p w14:paraId="4111F370" w14:textId="68B4F49D" w:rsidR="000C73D2" w:rsidRDefault="000C73D2" w:rsidP="000D57A7">
      <w:pPr>
        <w:rPr>
          <w:b/>
          <w:i/>
          <w:sz w:val="28"/>
        </w:rPr>
      </w:pPr>
    </w:p>
    <w:p w14:paraId="01191E94" w14:textId="77777777" w:rsidR="000C73D2" w:rsidRDefault="000C73D2" w:rsidP="000D57A7">
      <w:pPr>
        <w:rPr>
          <w:b/>
          <w:i/>
          <w:sz w:val="28"/>
        </w:rPr>
      </w:pPr>
    </w:p>
    <w:p w14:paraId="6E8AA13F" w14:textId="77777777" w:rsidR="000C73D2" w:rsidRDefault="000C73D2" w:rsidP="000D57A7">
      <w:pPr>
        <w:rPr>
          <w:sz w:val="28"/>
        </w:rPr>
      </w:pPr>
    </w:p>
    <w:p w14:paraId="05EFC55B" w14:textId="77777777" w:rsidR="000C73D2" w:rsidRDefault="000C73D2" w:rsidP="000D57A7">
      <w:pPr>
        <w:rPr>
          <w:sz w:val="28"/>
        </w:rPr>
      </w:pPr>
    </w:p>
    <w:p w14:paraId="0503E620" w14:textId="77777777" w:rsidR="000C73D2" w:rsidRDefault="000C73D2" w:rsidP="000D57A7">
      <w:pPr>
        <w:rPr>
          <w:sz w:val="28"/>
        </w:rPr>
      </w:pPr>
    </w:p>
    <w:p w14:paraId="72086CD7" w14:textId="5A72E68F" w:rsidR="00B07671" w:rsidRPr="00B07671" w:rsidRDefault="00B07671" w:rsidP="000D57A7">
      <w:pPr>
        <w:rPr>
          <w:sz w:val="28"/>
        </w:rPr>
      </w:pPr>
      <w:r>
        <w:rPr>
          <w:sz w:val="28"/>
        </w:rPr>
        <w:t>Other Evidence: Group discussion E – Y/N</w:t>
      </w:r>
      <w:r w:rsidR="000C73D2">
        <w:rPr>
          <w:sz w:val="28"/>
        </w:rPr>
        <w:t>, worksheet case studies – Y/N</w:t>
      </w:r>
    </w:p>
    <w:p w14:paraId="513C6C84" w14:textId="7659B6A3" w:rsidR="000C73D2" w:rsidRDefault="000C73D2" w:rsidP="000D57A7">
      <w:pPr>
        <w:rPr>
          <w:sz w:val="28"/>
        </w:rPr>
      </w:pPr>
      <w:r>
        <w:rPr>
          <w:sz w:val="28"/>
        </w:rPr>
        <w:br w:type="page"/>
      </w:r>
    </w:p>
    <w:p w14:paraId="6AC084BF" w14:textId="7A2F57AE" w:rsidR="00B07671" w:rsidRDefault="000C73D2" w:rsidP="000D57A7">
      <w:pPr>
        <w:rPr>
          <w:b/>
          <w:sz w:val="28"/>
        </w:rPr>
      </w:pPr>
      <w:r w:rsidRPr="000C73D2">
        <w:rPr>
          <w:b/>
          <w:sz w:val="28"/>
        </w:rPr>
        <w:lastRenderedPageBreak/>
        <w:t xml:space="preserve">5. Understand the </w:t>
      </w:r>
      <w:bookmarkStart w:id="1" w:name="_Hlk277973"/>
      <w:r w:rsidRPr="000C73D2">
        <w:rPr>
          <w:b/>
          <w:sz w:val="28"/>
        </w:rPr>
        <w:t xml:space="preserve">skills, knowledge, qualities and values </w:t>
      </w:r>
      <w:bookmarkEnd w:id="1"/>
      <w:r w:rsidRPr="000C73D2">
        <w:rPr>
          <w:b/>
          <w:sz w:val="28"/>
        </w:rPr>
        <w:t>required to practice</w:t>
      </w:r>
    </w:p>
    <w:p w14:paraId="05439757" w14:textId="21A892F1" w:rsidR="000C73D2" w:rsidRDefault="000C73D2" w:rsidP="000D57A7">
      <w:pPr>
        <w:rPr>
          <w:b/>
          <w:i/>
          <w:sz w:val="28"/>
        </w:rPr>
      </w:pPr>
      <w:r w:rsidRPr="000C73D2">
        <w:rPr>
          <w:b/>
          <w:i/>
          <w:sz w:val="28"/>
        </w:rPr>
        <w:t xml:space="preserve">5.1 Describe the </w:t>
      </w:r>
      <w:r w:rsidRPr="000C73D2">
        <w:rPr>
          <w:b/>
          <w:i/>
          <w:sz w:val="28"/>
        </w:rPr>
        <w:t>skills, knowledge, qualities and values</w:t>
      </w:r>
      <w:r w:rsidRPr="000C73D2">
        <w:rPr>
          <w:b/>
          <w:i/>
          <w:sz w:val="28"/>
        </w:rPr>
        <w:t xml:space="preserve"> of an effective youth worker</w:t>
      </w:r>
    </w:p>
    <w:p w14:paraId="5B19F4CD" w14:textId="0DD140BB" w:rsidR="000C73D2" w:rsidRDefault="000C73D2" w:rsidP="000D57A7">
      <w:pPr>
        <w:rPr>
          <w:b/>
          <w:i/>
          <w:sz w:val="28"/>
        </w:rPr>
      </w:pPr>
    </w:p>
    <w:p w14:paraId="2FACFAC2" w14:textId="1A1CC07E" w:rsidR="000C73D2" w:rsidRDefault="000C73D2" w:rsidP="000D57A7">
      <w:pPr>
        <w:rPr>
          <w:b/>
          <w:i/>
          <w:sz w:val="28"/>
        </w:rPr>
      </w:pPr>
    </w:p>
    <w:p w14:paraId="5C115759" w14:textId="2050C64E" w:rsidR="000C73D2" w:rsidRDefault="000C73D2" w:rsidP="000D57A7">
      <w:pPr>
        <w:rPr>
          <w:b/>
          <w:i/>
          <w:sz w:val="28"/>
        </w:rPr>
      </w:pPr>
    </w:p>
    <w:p w14:paraId="55D45110" w14:textId="4D36AB87" w:rsidR="000C73D2" w:rsidRDefault="000C73D2" w:rsidP="000D57A7">
      <w:pPr>
        <w:rPr>
          <w:b/>
          <w:i/>
          <w:sz w:val="28"/>
        </w:rPr>
      </w:pPr>
    </w:p>
    <w:p w14:paraId="455F3648" w14:textId="187CC948" w:rsidR="000C73D2" w:rsidRDefault="000C73D2" w:rsidP="000D57A7">
      <w:pPr>
        <w:rPr>
          <w:sz w:val="28"/>
        </w:rPr>
      </w:pPr>
      <w:r>
        <w:rPr>
          <w:sz w:val="28"/>
        </w:rPr>
        <w:t>Other evidence: Group discussion notes F – Y/N, Skills Scan – Y/N, worksheet What does a Youth Worker Look Like? – Y/N</w:t>
      </w:r>
      <w:r w:rsidR="007A087B">
        <w:rPr>
          <w:sz w:val="28"/>
        </w:rPr>
        <w:t>;</w:t>
      </w:r>
      <w:r>
        <w:rPr>
          <w:sz w:val="28"/>
        </w:rPr>
        <w:t xml:space="preserve"> </w:t>
      </w:r>
      <w:bookmarkStart w:id="2" w:name="_Hlk278620"/>
      <w:r>
        <w:rPr>
          <w:sz w:val="28"/>
        </w:rPr>
        <w:t>Where are you on the Values Spectrum – Y/N</w:t>
      </w:r>
    </w:p>
    <w:bookmarkEnd w:id="2"/>
    <w:p w14:paraId="1AFCF357" w14:textId="77777777" w:rsidR="000C73D2" w:rsidRPr="00433602" w:rsidRDefault="000C73D2" w:rsidP="000D57A7">
      <w:pPr>
        <w:rPr>
          <w:sz w:val="4"/>
        </w:rPr>
      </w:pPr>
    </w:p>
    <w:p w14:paraId="117A1D1F" w14:textId="751004C1" w:rsidR="000C73D2" w:rsidRDefault="000C73D2" w:rsidP="000D57A7">
      <w:pPr>
        <w:rPr>
          <w:b/>
          <w:i/>
          <w:sz w:val="28"/>
        </w:rPr>
      </w:pPr>
      <w:r w:rsidRPr="000C73D2">
        <w:rPr>
          <w:b/>
          <w:i/>
          <w:sz w:val="28"/>
        </w:rPr>
        <w:t>5.2 Outline how professional boundaries are important to engaging with young people and with their own team</w:t>
      </w:r>
    </w:p>
    <w:p w14:paraId="02936125" w14:textId="6B0273D3" w:rsidR="000C73D2" w:rsidRDefault="000C73D2" w:rsidP="000D57A7">
      <w:pPr>
        <w:rPr>
          <w:b/>
          <w:i/>
          <w:sz w:val="28"/>
        </w:rPr>
      </w:pPr>
    </w:p>
    <w:p w14:paraId="58224603" w14:textId="35E4C246" w:rsidR="000C73D2" w:rsidRDefault="000C73D2" w:rsidP="000D57A7">
      <w:pPr>
        <w:rPr>
          <w:b/>
          <w:i/>
          <w:sz w:val="28"/>
        </w:rPr>
      </w:pPr>
    </w:p>
    <w:p w14:paraId="23FDC176" w14:textId="58F39106" w:rsidR="000C73D2" w:rsidRDefault="000C73D2" w:rsidP="000D57A7">
      <w:pPr>
        <w:rPr>
          <w:b/>
          <w:i/>
          <w:sz w:val="28"/>
        </w:rPr>
      </w:pPr>
    </w:p>
    <w:p w14:paraId="7985CB00" w14:textId="27ACF056" w:rsidR="000C73D2" w:rsidRDefault="000C73D2" w:rsidP="000D57A7">
      <w:pPr>
        <w:rPr>
          <w:sz w:val="28"/>
        </w:rPr>
      </w:pPr>
      <w:r>
        <w:rPr>
          <w:sz w:val="28"/>
        </w:rPr>
        <w:t>Other evidence: Worksheet Case Study- Boundaries – Y/N, Communications Skills Audit – Y/N</w:t>
      </w:r>
    </w:p>
    <w:p w14:paraId="7FA56312" w14:textId="06D69A89" w:rsidR="000C73D2" w:rsidRDefault="000C73D2" w:rsidP="000D57A7">
      <w:pPr>
        <w:rPr>
          <w:sz w:val="28"/>
        </w:rPr>
      </w:pPr>
    </w:p>
    <w:p w14:paraId="71F329F2" w14:textId="1780317D" w:rsidR="000C73D2" w:rsidRDefault="000C73D2" w:rsidP="000D57A7">
      <w:pPr>
        <w:rPr>
          <w:b/>
          <w:i/>
          <w:sz w:val="28"/>
        </w:rPr>
      </w:pPr>
      <w:r w:rsidRPr="000C73D2">
        <w:rPr>
          <w:b/>
          <w:i/>
          <w:sz w:val="28"/>
        </w:rPr>
        <w:t>5.3 Outline how anti-discriminatory practice can impact on youth work</w:t>
      </w:r>
    </w:p>
    <w:p w14:paraId="2BF7391D" w14:textId="4656E9EC" w:rsidR="000C73D2" w:rsidRDefault="000C73D2" w:rsidP="000D57A7">
      <w:pPr>
        <w:rPr>
          <w:b/>
          <w:i/>
          <w:sz w:val="28"/>
        </w:rPr>
      </w:pPr>
    </w:p>
    <w:p w14:paraId="0F58DB27" w14:textId="5EDC2788" w:rsidR="000C73D2" w:rsidRDefault="000C73D2" w:rsidP="000D57A7">
      <w:pPr>
        <w:rPr>
          <w:b/>
          <w:i/>
          <w:sz w:val="28"/>
        </w:rPr>
      </w:pPr>
    </w:p>
    <w:p w14:paraId="3EE5675F" w14:textId="01BB6E9F" w:rsidR="000C73D2" w:rsidRDefault="000C73D2" w:rsidP="000D57A7">
      <w:pPr>
        <w:rPr>
          <w:b/>
          <w:i/>
          <w:sz w:val="28"/>
        </w:rPr>
      </w:pPr>
    </w:p>
    <w:p w14:paraId="26316CAE" w14:textId="77777777" w:rsidR="00433602" w:rsidRDefault="00433602" w:rsidP="000D57A7">
      <w:pPr>
        <w:rPr>
          <w:sz w:val="28"/>
        </w:rPr>
      </w:pPr>
    </w:p>
    <w:p w14:paraId="4BBFB6D8" w14:textId="77777777" w:rsidR="00433602" w:rsidRDefault="00433602" w:rsidP="000D57A7">
      <w:pPr>
        <w:rPr>
          <w:sz w:val="28"/>
        </w:rPr>
      </w:pPr>
    </w:p>
    <w:p w14:paraId="0E8F8BB4" w14:textId="3E1C4843" w:rsidR="007A087B" w:rsidRDefault="000C73D2" w:rsidP="000D57A7">
      <w:pPr>
        <w:rPr>
          <w:sz w:val="28"/>
        </w:rPr>
      </w:pPr>
      <w:r>
        <w:rPr>
          <w:sz w:val="28"/>
        </w:rPr>
        <w:t>Other evidence: Worksheet Who’s Not There? Y/N, Case Studies – Y/N</w:t>
      </w:r>
      <w:r w:rsidR="00433602">
        <w:rPr>
          <w:sz w:val="28"/>
        </w:rPr>
        <w:t>, Prejudice and Discrimination – Y/N</w:t>
      </w:r>
      <w:r w:rsidR="007A087B">
        <w:rPr>
          <w:sz w:val="28"/>
        </w:rPr>
        <w:br w:type="page"/>
      </w:r>
    </w:p>
    <w:p w14:paraId="5E0D165E" w14:textId="4FDCCE11" w:rsidR="000C73D2" w:rsidRPr="007A087B" w:rsidRDefault="007A087B" w:rsidP="000D57A7">
      <w:pPr>
        <w:rPr>
          <w:b/>
          <w:sz w:val="28"/>
        </w:rPr>
      </w:pPr>
      <w:r w:rsidRPr="007A087B">
        <w:rPr>
          <w:b/>
          <w:sz w:val="28"/>
        </w:rPr>
        <w:lastRenderedPageBreak/>
        <w:t>6. Understand own skills, knowledge, qualities and values required to practice</w:t>
      </w:r>
    </w:p>
    <w:p w14:paraId="64DA40F5" w14:textId="2EA9CDA4" w:rsidR="007A087B" w:rsidRDefault="007A087B" w:rsidP="000D57A7">
      <w:pPr>
        <w:rPr>
          <w:b/>
          <w:i/>
          <w:sz w:val="28"/>
        </w:rPr>
      </w:pPr>
      <w:r w:rsidRPr="007A087B">
        <w:rPr>
          <w:b/>
          <w:i/>
          <w:sz w:val="28"/>
        </w:rPr>
        <w:t>6.1 Assess personal skills, knowledge, qualities and values required to practice as a youth worker</w:t>
      </w:r>
    </w:p>
    <w:p w14:paraId="4342C839" w14:textId="7407FCA9" w:rsidR="007A087B" w:rsidRDefault="007A087B" w:rsidP="000D57A7">
      <w:pPr>
        <w:rPr>
          <w:b/>
          <w:i/>
          <w:sz w:val="28"/>
        </w:rPr>
      </w:pPr>
    </w:p>
    <w:p w14:paraId="7174C3F2" w14:textId="3B4E7540" w:rsidR="007A087B" w:rsidRPr="007A087B" w:rsidRDefault="007A087B" w:rsidP="000D57A7">
      <w:pPr>
        <w:rPr>
          <w:sz w:val="28"/>
        </w:rPr>
      </w:pPr>
      <w:r>
        <w:rPr>
          <w:sz w:val="28"/>
        </w:rPr>
        <w:t>Other evidence: Skills scan – Y/N</w:t>
      </w:r>
    </w:p>
    <w:p w14:paraId="105A2F2B" w14:textId="5888CCC4" w:rsidR="007A087B" w:rsidRDefault="007A087B" w:rsidP="000D57A7">
      <w:pPr>
        <w:rPr>
          <w:b/>
          <w:i/>
          <w:sz w:val="28"/>
        </w:rPr>
      </w:pPr>
      <w:r>
        <w:rPr>
          <w:b/>
          <w:i/>
          <w:sz w:val="28"/>
        </w:rPr>
        <w:t>6.2 Identify the impact own prejudice and values could have when engaging with young people</w:t>
      </w:r>
    </w:p>
    <w:p w14:paraId="13246C7F" w14:textId="77631030" w:rsidR="007A087B" w:rsidRDefault="007A087B" w:rsidP="000D57A7">
      <w:pPr>
        <w:rPr>
          <w:b/>
          <w:i/>
          <w:sz w:val="28"/>
        </w:rPr>
      </w:pPr>
    </w:p>
    <w:p w14:paraId="2E70E94A" w14:textId="3CB28C6E" w:rsidR="007A087B" w:rsidRDefault="007A087B" w:rsidP="000D57A7">
      <w:pPr>
        <w:rPr>
          <w:b/>
          <w:i/>
          <w:sz w:val="28"/>
        </w:rPr>
      </w:pPr>
    </w:p>
    <w:p w14:paraId="28C23BEB" w14:textId="3E8165B0" w:rsidR="007A087B" w:rsidRDefault="007A087B" w:rsidP="000D57A7">
      <w:pPr>
        <w:rPr>
          <w:b/>
          <w:i/>
          <w:sz w:val="28"/>
        </w:rPr>
      </w:pPr>
    </w:p>
    <w:p w14:paraId="0526D713" w14:textId="4483C07E" w:rsidR="007A087B" w:rsidRDefault="007A087B" w:rsidP="000D57A7">
      <w:pPr>
        <w:rPr>
          <w:sz w:val="28"/>
        </w:rPr>
      </w:pPr>
      <w:r>
        <w:rPr>
          <w:sz w:val="28"/>
        </w:rPr>
        <w:t xml:space="preserve">Other evidence: Prejudice and Discrimination – Y/N, Life Events and Influences – Y/N; </w:t>
      </w:r>
      <w:r w:rsidRPr="007A087B">
        <w:rPr>
          <w:sz w:val="28"/>
        </w:rPr>
        <w:t>Where are you on the Values Spectrum – Y/N</w:t>
      </w:r>
    </w:p>
    <w:p w14:paraId="0D7C8CB3" w14:textId="7E2E6A38" w:rsidR="007A087B" w:rsidRDefault="007A087B" w:rsidP="000D57A7">
      <w:pPr>
        <w:rPr>
          <w:sz w:val="28"/>
        </w:rPr>
      </w:pPr>
    </w:p>
    <w:p w14:paraId="55ADD337" w14:textId="18969E20" w:rsidR="007A087B" w:rsidRPr="007A087B" w:rsidRDefault="007A087B" w:rsidP="000D57A7">
      <w:pPr>
        <w:rPr>
          <w:b/>
          <w:i/>
          <w:sz w:val="28"/>
        </w:rPr>
      </w:pPr>
      <w:r w:rsidRPr="007A087B">
        <w:rPr>
          <w:b/>
          <w:i/>
          <w:sz w:val="28"/>
        </w:rPr>
        <w:t>6.3 Identify the boundaries of own role as a youth worker in relation to young people and colleagues</w:t>
      </w:r>
    </w:p>
    <w:p w14:paraId="583D83AC" w14:textId="653CE1BA" w:rsidR="000D57A7" w:rsidRDefault="000D57A7" w:rsidP="001D28FF">
      <w:pPr>
        <w:rPr>
          <w:b/>
          <w:i/>
          <w:sz w:val="28"/>
        </w:rPr>
      </w:pPr>
    </w:p>
    <w:p w14:paraId="6BAC8DEF" w14:textId="5B874390" w:rsidR="007A087B" w:rsidRDefault="007A087B" w:rsidP="001D28FF">
      <w:pPr>
        <w:rPr>
          <w:b/>
          <w:i/>
          <w:sz w:val="28"/>
        </w:rPr>
      </w:pPr>
    </w:p>
    <w:p w14:paraId="6F37E3DF" w14:textId="4E2DC5D1" w:rsidR="007A087B" w:rsidRDefault="007A087B" w:rsidP="001D28FF">
      <w:pPr>
        <w:rPr>
          <w:b/>
          <w:i/>
          <w:sz w:val="28"/>
        </w:rPr>
      </w:pPr>
    </w:p>
    <w:p w14:paraId="4D0ABAAB" w14:textId="77777777" w:rsidR="007A087B" w:rsidRDefault="007A087B" w:rsidP="001D28FF">
      <w:pPr>
        <w:rPr>
          <w:b/>
          <w:i/>
          <w:sz w:val="28"/>
        </w:rPr>
      </w:pPr>
    </w:p>
    <w:p w14:paraId="5B5DEBFB" w14:textId="3D32F352" w:rsidR="007A087B" w:rsidRDefault="007A087B" w:rsidP="001D28FF">
      <w:pPr>
        <w:rPr>
          <w:b/>
          <w:i/>
          <w:sz w:val="28"/>
        </w:rPr>
      </w:pPr>
    </w:p>
    <w:p w14:paraId="66AD6348" w14:textId="61094D44" w:rsidR="007A087B" w:rsidRDefault="007A087B" w:rsidP="001D28FF">
      <w:pPr>
        <w:rPr>
          <w:sz w:val="28"/>
        </w:rPr>
      </w:pPr>
      <w:r>
        <w:rPr>
          <w:sz w:val="28"/>
        </w:rPr>
        <w:t xml:space="preserve">Other evidence: worksheet Case Study – Boundaries – Y/N; </w:t>
      </w:r>
    </w:p>
    <w:p w14:paraId="3CE6080A" w14:textId="5FCF3568" w:rsidR="007A087B" w:rsidRDefault="007A087B" w:rsidP="001D28FF">
      <w:pPr>
        <w:rPr>
          <w:sz w:val="28"/>
        </w:rPr>
      </w:pPr>
    </w:p>
    <w:p w14:paraId="754139F4" w14:textId="4DA7375C" w:rsidR="007A087B" w:rsidRPr="007A087B" w:rsidRDefault="007A087B" w:rsidP="001D28FF">
      <w:pPr>
        <w:rPr>
          <w:b/>
          <w:i/>
          <w:sz w:val="28"/>
        </w:rPr>
      </w:pPr>
      <w:r w:rsidRPr="007A087B">
        <w:rPr>
          <w:b/>
          <w:i/>
          <w:sz w:val="28"/>
        </w:rPr>
        <w:t>6.4 Create a personal development plan to address own areas for improvement</w:t>
      </w:r>
    </w:p>
    <w:p w14:paraId="2303962C" w14:textId="5BA4CFFA" w:rsidR="007A087B" w:rsidRDefault="007A087B" w:rsidP="001D28FF">
      <w:pPr>
        <w:rPr>
          <w:b/>
          <w:sz w:val="28"/>
        </w:rPr>
      </w:pPr>
    </w:p>
    <w:p w14:paraId="10FA9C8C" w14:textId="79547322" w:rsidR="007A087B" w:rsidRDefault="007A087B" w:rsidP="001D28FF">
      <w:pPr>
        <w:rPr>
          <w:b/>
          <w:sz w:val="28"/>
        </w:rPr>
      </w:pPr>
    </w:p>
    <w:p w14:paraId="37D1DC1C" w14:textId="130C578C" w:rsidR="007A087B" w:rsidRPr="007A087B" w:rsidRDefault="007A087B" w:rsidP="001D28FF">
      <w:pPr>
        <w:rPr>
          <w:sz w:val="28"/>
        </w:rPr>
      </w:pPr>
      <w:r w:rsidRPr="007A087B">
        <w:rPr>
          <w:sz w:val="28"/>
        </w:rPr>
        <w:t>Other evidence:</w:t>
      </w:r>
      <w:r>
        <w:rPr>
          <w:sz w:val="28"/>
        </w:rPr>
        <w:t xml:space="preserve"> Action plan – Y/N</w:t>
      </w:r>
    </w:p>
    <w:sectPr w:rsidR="007A087B" w:rsidRPr="007A087B" w:rsidSect="00653198">
      <w:headerReference w:type="even" r:id="rId13"/>
      <w:headerReference w:type="default" r:id="rId14"/>
      <w:footerReference w:type="even" r:id="rId15"/>
      <w:footerReference w:type="default" r:id="rId16"/>
      <w:headerReference w:type="first" r:id="rId17"/>
      <w:footerReference w:type="first" r:id="rId18"/>
      <w:pgSz w:w="11906" w:h="16838"/>
      <w:pgMar w:top="1440" w:right="1133" w:bottom="1440"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BD619C" w14:textId="77777777" w:rsidR="00315BE1" w:rsidRDefault="00315BE1" w:rsidP="00DF4657">
      <w:pPr>
        <w:spacing w:after="0" w:line="240" w:lineRule="auto"/>
      </w:pPr>
      <w:r>
        <w:separator/>
      </w:r>
    </w:p>
  </w:endnote>
  <w:endnote w:type="continuationSeparator" w:id="0">
    <w:p w14:paraId="5BEBA5FC" w14:textId="77777777" w:rsidR="00315BE1" w:rsidRDefault="00315BE1" w:rsidP="00DF4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B1A742" w14:textId="77777777" w:rsidR="00B1120E" w:rsidRDefault="00B1120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7833005"/>
      <w:docPartObj>
        <w:docPartGallery w:val="Page Numbers (Bottom of Page)"/>
        <w:docPartUnique/>
      </w:docPartObj>
    </w:sdtPr>
    <w:sdtEndPr>
      <w:rPr>
        <w:noProof/>
      </w:rPr>
    </w:sdtEndPr>
    <w:sdtContent>
      <w:bookmarkStart w:id="3" w:name="_GoBack" w:displacedByCustomXml="prev"/>
      <w:bookmarkEnd w:id="3" w:displacedByCustomXml="prev"/>
      <w:p w14:paraId="05E1CEF6" w14:textId="5AB8F79E" w:rsidR="00B1120E" w:rsidRDefault="00B1120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D525D9B" w14:textId="77777777" w:rsidR="00DF4657" w:rsidRDefault="00DF46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CA990" w14:textId="77777777" w:rsidR="00B1120E" w:rsidRDefault="00B112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50F2ED" w14:textId="77777777" w:rsidR="00315BE1" w:rsidRDefault="00315BE1" w:rsidP="00DF4657">
      <w:pPr>
        <w:spacing w:after="0" w:line="240" w:lineRule="auto"/>
      </w:pPr>
      <w:r>
        <w:separator/>
      </w:r>
    </w:p>
  </w:footnote>
  <w:footnote w:type="continuationSeparator" w:id="0">
    <w:p w14:paraId="7F08538A" w14:textId="77777777" w:rsidR="00315BE1" w:rsidRDefault="00315BE1" w:rsidP="00DF46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EAD66" w14:textId="77777777" w:rsidR="00B1120E" w:rsidRDefault="00B112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29414" w14:textId="77777777" w:rsidR="00B1120E" w:rsidRDefault="00B1120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2783EA" w14:textId="77777777" w:rsidR="00B1120E" w:rsidRDefault="00B112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865335"/>
    <w:multiLevelType w:val="hybridMultilevel"/>
    <w:tmpl w:val="6C14B2C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9B3A29"/>
    <w:multiLevelType w:val="multilevel"/>
    <w:tmpl w:val="D74AACA2"/>
    <w:lvl w:ilvl="0">
      <w:start w:val="1"/>
      <w:numFmt w:val="decimal"/>
      <w:lvlText w:val="%1."/>
      <w:lvlJc w:val="left"/>
      <w:pPr>
        <w:ind w:left="789" w:hanging="360"/>
      </w:pPr>
      <w:rPr>
        <w:rFonts w:hint="default"/>
      </w:rPr>
    </w:lvl>
    <w:lvl w:ilvl="1">
      <w:start w:val="1"/>
      <w:numFmt w:val="decimal"/>
      <w:isLgl/>
      <w:lvlText w:val="%1.%2."/>
      <w:lvlJc w:val="left"/>
      <w:pPr>
        <w:ind w:left="1149" w:hanging="720"/>
      </w:pPr>
      <w:rPr>
        <w:rFonts w:hint="default"/>
      </w:rPr>
    </w:lvl>
    <w:lvl w:ilvl="2">
      <w:start w:val="1"/>
      <w:numFmt w:val="decimal"/>
      <w:isLgl/>
      <w:lvlText w:val="%1.%2.%3."/>
      <w:lvlJc w:val="left"/>
      <w:pPr>
        <w:ind w:left="1149" w:hanging="720"/>
      </w:pPr>
      <w:rPr>
        <w:rFonts w:hint="default"/>
      </w:rPr>
    </w:lvl>
    <w:lvl w:ilvl="3">
      <w:start w:val="1"/>
      <w:numFmt w:val="decimal"/>
      <w:isLgl/>
      <w:lvlText w:val="%1.%2.%3.%4."/>
      <w:lvlJc w:val="left"/>
      <w:pPr>
        <w:ind w:left="1509" w:hanging="1080"/>
      </w:pPr>
      <w:rPr>
        <w:rFonts w:hint="default"/>
      </w:rPr>
    </w:lvl>
    <w:lvl w:ilvl="4">
      <w:start w:val="1"/>
      <w:numFmt w:val="decimal"/>
      <w:isLgl/>
      <w:lvlText w:val="%1.%2.%3.%4.%5."/>
      <w:lvlJc w:val="left"/>
      <w:pPr>
        <w:ind w:left="1869" w:hanging="1440"/>
      </w:pPr>
      <w:rPr>
        <w:rFonts w:hint="default"/>
      </w:rPr>
    </w:lvl>
    <w:lvl w:ilvl="5">
      <w:start w:val="1"/>
      <w:numFmt w:val="decimal"/>
      <w:isLgl/>
      <w:lvlText w:val="%1.%2.%3.%4.%5.%6."/>
      <w:lvlJc w:val="left"/>
      <w:pPr>
        <w:ind w:left="1869" w:hanging="1440"/>
      </w:pPr>
      <w:rPr>
        <w:rFonts w:hint="default"/>
      </w:rPr>
    </w:lvl>
    <w:lvl w:ilvl="6">
      <w:start w:val="1"/>
      <w:numFmt w:val="decimal"/>
      <w:isLgl/>
      <w:lvlText w:val="%1.%2.%3.%4.%5.%6.%7."/>
      <w:lvlJc w:val="left"/>
      <w:pPr>
        <w:ind w:left="2229" w:hanging="1800"/>
      </w:pPr>
      <w:rPr>
        <w:rFonts w:hint="default"/>
      </w:rPr>
    </w:lvl>
    <w:lvl w:ilvl="7">
      <w:start w:val="1"/>
      <w:numFmt w:val="decimal"/>
      <w:isLgl/>
      <w:lvlText w:val="%1.%2.%3.%4.%5.%6.%7.%8."/>
      <w:lvlJc w:val="left"/>
      <w:pPr>
        <w:ind w:left="2589" w:hanging="2160"/>
      </w:pPr>
      <w:rPr>
        <w:rFonts w:hint="default"/>
      </w:rPr>
    </w:lvl>
    <w:lvl w:ilvl="8">
      <w:start w:val="1"/>
      <w:numFmt w:val="decimal"/>
      <w:isLgl/>
      <w:lvlText w:val="%1.%2.%3.%4.%5.%6.%7.%8.%9."/>
      <w:lvlJc w:val="left"/>
      <w:pPr>
        <w:ind w:left="2949" w:hanging="2520"/>
      </w:pPr>
      <w:rPr>
        <w:rFonts w:hint="default"/>
      </w:rPr>
    </w:lvl>
  </w:abstractNum>
  <w:abstractNum w:abstractNumId="2" w15:restartNumberingAfterBreak="0">
    <w:nsid w:val="26C75F1C"/>
    <w:multiLevelType w:val="hybridMultilevel"/>
    <w:tmpl w:val="B5226F74"/>
    <w:lvl w:ilvl="0" w:tplc="044C3C32">
      <w:start w:val="1"/>
      <w:numFmt w:val="lowerLetter"/>
      <w:lvlText w:val="%1."/>
      <w:lvlJc w:val="left"/>
      <w:pPr>
        <w:ind w:left="1509" w:hanging="360"/>
      </w:pPr>
      <w:rPr>
        <w:rFonts w:hint="default"/>
      </w:rPr>
    </w:lvl>
    <w:lvl w:ilvl="1" w:tplc="08090019" w:tentative="1">
      <w:start w:val="1"/>
      <w:numFmt w:val="lowerLetter"/>
      <w:lvlText w:val="%2."/>
      <w:lvlJc w:val="left"/>
      <w:pPr>
        <w:ind w:left="2229" w:hanging="360"/>
      </w:pPr>
    </w:lvl>
    <w:lvl w:ilvl="2" w:tplc="0809001B" w:tentative="1">
      <w:start w:val="1"/>
      <w:numFmt w:val="lowerRoman"/>
      <w:lvlText w:val="%3."/>
      <w:lvlJc w:val="right"/>
      <w:pPr>
        <w:ind w:left="2949" w:hanging="180"/>
      </w:pPr>
    </w:lvl>
    <w:lvl w:ilvl="3" w:tplc="0809000F" w:tentative="1">
      <w:start w:val="1"/>
      <w:numFmt w:val="decimal"/>
      <w:lvlText w:val="%4."/>
      <w:lvlJc w:val="left"/>
      <w:pPr>
        <w:ind w:left="3669" w:hanging="360"/>
      </w:pPr>
    </w:lvl>
    <w:lvl w:ilvl="4" w:tplc="08090019" w:tentative="1">
      <w:start w:val="1"/>
      <w:numFmt w:val="lowerLetter"/>
      <w:lvlText w:val="%5."/>
      <w:lvlJc w:val="left"/>
      <w:pPr>
        <w:ind w:left="4389" w:hanging="360"/>
      </w:pPr>
    </w:lvl>
    <w:lvl w:ilvl="5" w:tplc="0809001B" w:tentative="1">
      <w:start w:val="1"/>
      <w:numFmt w:val="lowerRoman"/>
      <w:lvlText w:val="%6."/>
      <w:lvlJc w:val="right"/>
      <w:pPr>
        <w:ind w:left="5109" w:hanging="180"/>
      </w:pPr>
    </w:lvl>
    <w:lvl w:ilvl="6" w:tplc="0809000F" w:tentative="1">
      <w:start w:val="1"/>
      <w:numFmt w:val="decimal"/>
      <w:lvlText w:val="%7."/>
      <w:lvlJc w:val="left"/>
      <w:pPr>
        <w:ind w:left="5829" w:hanging="360"/>
      </w:pPr>
    </w:lvl>
    <w:lvl w:ilvl="7" w:tplc="08090019" w:tentative="1">
      <w:start w:val="1"/>
      <w:numFmt w:val="lowerLetter"/>
      <w:lvlText w:val="%8."/>
      <w:lvlJc w:val="left"/>
      <w:pPr>
        <w:ind w:left="6549" w:hanging="360"/>
      </w:pPr>
    </w:lvl>
    <w:lvl w:ilvl="8" w:tplc="0809001B" w:tentative="1">
      <w:start w:val="1"/>
      <w:numFmt w:val="lowerRoman"/>
      <w:lvlText w:val="%9."/>
      <w:lvlJc w:val="right"/>
      <w:pPr>
        <w:ind w:left="7269" w:hanging="180"/>
      </w:pPr>
    </w:lvl>
  </w:abstractNum>
  <w:abstractNum w:abstractNumId="3" w15:restartNumberingAfterBreak="0">
    <w:nsid w:val="3CB3623B"/>
    <w:multiLevelType w:val="hybridMultilevel"/>
    <w:tmpl w:val="94C0F87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F80679"/>
    <w:multiLevelType w:val="hybridMultilevel"/>
    <w:tmpl w:val="98846DC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673922"/>
    <w:multiLevelType w:val="hybridMultilevel"/>
    <w:tmpl w:val="783C37D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20E3942"/>
    <w:multiLevelType w:val="hybridMultilevel"/>
    <w:tmpl w:val="D7D830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77B64C6"/>
    <w:multiLevelType w:val="hybridMultilevel"/>
    <w:tmpl w:val="66203C0E"/>
    <w:lvl w:ilvl="0" w:tplc="082CF92A">
      <w:start w:val="1"/>
      <w:numFmt w:val="lowerLetter"/>
      <w:lvlText w:val="%1."/>
      <w:lvlJc w:val="left"/>
      <w:pPr>
        <w:ind w:left="1509" w:hanging="360"/>
      </w:pPr>
      <w:rPr>
        <w:rFonts w:hint="default"/>
      </w:rPr>
    </w:lvl>
    <w:lvl w:ilvl="1" w:tplc="08090019" w:tentative="1">
      <w:start w:val="1"/>
      <w:numFmt w:val="lowerLetter"/>
      <w:lvlText w:val="%2."/>
      <w:lvlJc w:val="left"/>
      <w:pPr>
        <w:ind w:left="2229" w:hanging="360"/>
      </w:pPr>
    </w:lvl>
    <w:lvl w:ilvl="2" w:tplc="0809001B" w:tentative="1">
      <w:start w:val="1"/>
      <w:numFmt w:val="lowerRoman"/>
      <w:lvlText w:val="%3."/>
      <w:lvlJc w:val="right"/>
      <w:pPr>
        <w:ind w:left="2949" w:hanging="180"/>
      </w:pPr>
    </w:lvl>
    <w:lvl w:ilvl="3" w:tplc="0809000F" w:tentative="1">
      <w:start w:val="1"/>
      <w:numFmt w:val="decimal"/>
      <w:lvlText w:val="%4."/>
      <w:lvlJc w:val="left"/>
      <w:pPr>
        <w:ind w:left="3669" w:hanging="360"/>
      </w:pPr>
    </w:lvl>
    <w:lvl w:ilvl="4" w:tplc="08090019" w:tentative="1">
      <w:start w:val="1"/>
      <w:numFmt w:val="lowerLetter"/>
      <w:lvlText w:val="%5."/>
      <w:lvlJc w:val="left"/>
      <w:pPr>
        <w:ind w:left="4389" w:hanging="360"/>
      </w:pPr>
    </w:lvl>
    <w:lvl w:ilvl="5" w:tplc="0809001B" w:tentative="1">
      <w:start w:val="1"/>
      <w:numFmt w:val="lowerRoman"/>
      <w:lvlText w:val="%6."/>
      <w:lvlJc w:val="right"/>
      <w:pPr>
        <w:ind w:left="5109" w:hanging="180"/>
      </w:pPr>
    </w:lvl>
    <w:lvl w:ilvl="6" w:tplc="0809000F" w:tentative="1">
      <w:start w:val="1"/>
      <w:numFmt w:val="decimal"/>
      <w:lvlText w:val="%7."/>
      <w:lvlJc w:val="left"/>
      <w:pPr>
        <w:ind w:left="5829" w:hanging="360"/>
      </w:pPr>
    </w:lvl>
    <w:lvl w:ilvl="7" w:tplc="08090019" w:tentative="1">
      <w:start w:val="1"/>
      <w:numFmt w:val="lowerLetter"/>
      <w:lvlText w:val="%8."/>
      <w:lvlJc w:val="left"/>
      <w:pPr>
        <w:ind w:left="6549" w:hanging="360"/>
      </w:pPr>
    </w:lvl>
    <w:lvl w:ilvl="8" w:tplc="0809001B" w:tentative="1">
      <w:start w:val="1"/>
      <w:numFmt w:val="lowerRoman"/>
      <w:lvlText w:val="%9."/>
      <w:lvlJc w:val="right"/>
      <w:pPr>
        <w:ind w:left="7269" w:hanging="180"/>
      </w:pPr>
    </w:lvl>
  </w:abstractNum>
  <w:abstractNum w:abstractNumId="8" w15:restartNumberingAfterBreak="0">
    <w:nsid w:val="5D3576FA"/>
    <w:multiLevelType w:val="hybridMultilevel"/>
    <w:tmpl w:val="B95EC05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DAD107A"/>
    <w:multiLevelType w:val="hybridMultilevel"/>
    <w:tmpl w:val="77101B0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6EC2701"/>
    <w:multiLevelType w:val="hybridMultilevel"/>
    <w:tmpl w:val="EF9265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
  </w:num>
  <w:num w:numId="3">
    <w:abstractNumId w:val="7"/>
  </w:num>
  <w:num w:numId="4">
    <w:abstractNumId w:val="2"/>
  </w:num>
  <w:num w:numId="5">
    <w:abstractNumId w:val="0"/>
  </w:num>
  <w:num w:numId="6">
    <w:abstractNumId w:val="9"/>
  </w:num>
  <w:num w:numId="7">
    <w:abstractNumId w:val="3"/>
  </w:num>
  <w:num w:numId="8">
    <w:abstractNumId w:val="8"/>
  </w:num>
  <w:num w:numId="9">
    <w:abstractNumId w:val="4"/>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12B0"/>
    <w:rsid w:val="000B5339"/>
    <w:rsid w:val="000C73D2"/>
    <w:rsid w:val="000D57A7"/>
    <w:rsid w:val="0016677D"/>
    <w:rsid w:val="00197EFF"/>
    <w:rsid w:val="001C0FE9"/>
    <w:rsid w:val="001D28FF"/>
    <w:rsid w:val="00315BE1"/>
    <w:rsid w:val="003567F7"/>
    <w:rsid w:val="003C658E"/>
    <w:rsid w:val="00433602"/>
    <w:rsid w:val="00487969"/>
    <w:rsid w:val="00527FD6"/>
    <w:rsid w:val="00603BD7"/>
    <w:rsid w:val="00610875"/>
    <w:rsid w:val="00653198"/>
    <w:rsid w:val="00667599"/>
    <w:rsid w:val="006B159A"/>
    <w:rsid w:val="00732CA4"/>
    <w:rsid w:val="00744444"/>
    <w:rsid w:val="00761525"/>
    <w:rsid w:val="007A087B"/>
    <w:rsid w:val="007A690A"/>
    <w:rsid w:val="007E5E59"/>
    <w:rsid w:val="0080505C"/>
    <w:rsid w:val="008065D2"/>
    <w:rsid w:val="00921BD7"/>
    <w:rsid w:val="00AB104A"/>
    <w:rsid w:val="00AC4DA6"/>
    <w:rsid w:val="00AE12B0"/>
    <w:rsid w:val="00B07671"/>
    <w:rsid w:val="00B1120E"/>
    <w:rsid w:val="00B6711E"/>
    <w:rsid w:val="00BC1B0D"/>
    <w:rsid w:val="00C464CF"/>
    <w:rsid w:val="00C64D9A"/>
    <w:rsid w:val="00C82EAF"/>
    <w:rsid w:val="00CD4280"/>
    <w:rsid w:val="00CF0B21"/>
    <w:rsid w:val="00DF1EE4"/>
    <w:rsid w:val="00DF32B5"/>
    <w:rsid w:val="00DF4657"/>
    <w:rsid w:val="00EF4C4E"/>
    <w:rsid w:val="00F951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4E1DB9"/>
  <w15:chartTrackingRefBased/>
  <w15:docId w15:val="{88437D08-4BD9-45A3-AF79-254A5FB66C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E12B0"/>
    <w:pPr>
      <w:ind w:left="720"/>
      <w:contextualSpacing/>
    </w:pPr>
  </w:style>
  <w:style w:type="paragraph" w:styleId="Header">
    <w:name w:val="header"/>
    <w:basedOn w:val="Normal"/>
    <w:link w:val="HeaderChar"/>
    <w:uiPriority w:val="99"/>
    <w:unhideWhenUsed/>
    <w:rsid w:val="00DF46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F4657"/>
  </w:style>
  <w:style w:type="paragraph" w:styleId="Footer">
    <w:name w:val="footer"/>
    <w:basedOn w:val="Normal"/>
    <w:link w:val="FooterChar"/>
    <w:uiPriority w:val="99"/>
    <w:unhideWhenUsed/>
    <w:rsid w:val="00DF46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F4657"/>
  </w:style>
  <w:style w:type="character" w:styleId="Hyperlink">
    <w:name w:val="Hyperlink"/>
    <w:basedOn w:val="DefaultParagraphFont"/>
    <w:uiPriority w:val="99"/>
    <w:unhideWhenUsed/>
    <w:rsid w:val="001D28FF"/>
    <w:rPr>
      <w:color w:val="0563C1" w:themeColor="hyperlink"/>
      <w:u w:val="single"/>
    </w:rPr>
  </w:style>
  <w:style w:type="character" w:styleId="UnresolvedMention">
    <w:name w:val="Unresolved Mention"/>
    <w:basedOn w:val="DefaultParagraphFont"/>
    <w:uiPriority w:val="99"/>
    <w:semiHidden/>
    <w:unhideWhenUsed/>
    <w:rsid w:val="001D28FF"/>
    <w:rPr>
      <w:color w:val="605E5C"/>
      <w:shd w:val="clear" w:color="auto" w:fill="E1DFDD"/>
    </w:rPr>
  </w:style>
  <w:style w:type="paragraph" w:styleId="BalloonText">
    <w:name w:val="Balloon Text"/>
    <w:basedOn w:val="Normal"/>
    <w:link w:val="BalloonTextChar"/>
    <w:uiPriority w:val="99"/>
    <w:semiHidden/>
    <w:unhideWhenUsed/>
    <w:rsid w:val="00B112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120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ya.org.uk/careers-youth-work/what-is-youth-work/"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s://www.gov.uk/browse/justice/young-peopl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spcc.org.uk/preventing-abuse/child-protection-system/legal-definition-child-rights-law/legal-definition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northumberland.gov.uk/Children/Young/Northumberland-Youth-Services/Northumberland-youth-service.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gov.uk/government/publications/2010-to-2015-government-policy-young-people/2010-to-2015-government-policy-young-people"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9</Pages>
  <Words>810</Words>
  <Characters>4618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Lyford</dc:creator>
  <cp:keywords/>
  <dc:description/>
  <cp:lastModifiedBy>Julia Lyford</cp:lastModifiedBy>
  <cp:revision>11</cp:revision>
  <cp:lastPrinted>2019-02-05T17:07:00Z</cp:lastPrinted>
  <dcterms:created xsi:type="dcterms:W3CDTF">2019-02-05T15:25:00Z</dcterms:created>
  <dcterms:modified xsi:type="dcterms:W3CDTF">2019-02-05T17:07:00Z</dcterms:modified>
</cp:coreProperties>
</file>