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54C13" w14:textId="68A2ED7C" w:rsidR="00DE6DEB" w:rsidRPr="00910C4E" w:rsidRDefault="00DE6DEB" w:rsidP="002F4072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b/>
          <w:bCs/>
          <w:color w:val="212529"/>
          <w:sz w:val="36"/>
          <w:szCs w:val="36"/>
          <w:lang w:eastAsia="en-GB"/>
        </w:rPr>
      </w:pPr>
      <w:r w:rsidRPr="00DE6DEB">
        <w:rPr>
          <w:rFonts w:ascii="Roboto" w:eastAsia="Times New Roman" w:hAnsi="Roboto" w:cs="Times New Roman"/>
          <w:b/>
          <w:bCs/>
          <w:color w:val="212529"/>
          <w:sz w:val="36"/>
          <w:szCs w:val="36"/>
          <w:lang w:eastAsia="en-GB"/>
        </w:rPr>
        <w:t>Youth Work in Activity</w:t>
      </w:r>
      <w:r>
        <w:rPr>
          <w:rFonts w:ascii="Roboto" w:eastAsia="Times New Roman" w:hAnsi="Roboto" w:cs="Times New Roman"/>
          <w:b/>
          <w:bCs/>
          <w:color w:val="212529"/>
          <w:sz w:val="36"/>
          <w:szCs w:val="36"/>
          <w:lang w:eastAsia="en-GB"/>
        </w:rPr>
        <w:t>-based work</w:t>
      </w:r>
    </w:p>
    <w:p w14:paraId="44BAF30E" w14:textId="42FEAF7B" w:rsidR="00DE6DEB" w:rsidRPr="00F80DB4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F80DB4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In a small group, plan an activity, and show that you are making use of youth work principles and values in your planning.</w:t>
      </w:r>
    </w:p>
    <w:p w14:paraId="3F9ED0CF" w14:textId="45925BB8" w:rsidR="00DE6DEB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</w:pPr>
      <w:r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>Activity:</w:t>
      </w:r>
    </w:p>
    <w:p w14:paraId="1AD57970" w14:textId="2CBA81FF" w:rsidR="00DE6DEB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</w:pPr>
      <w:r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>How will you make sure that:</w:t>
      </w:r>
    </w:p>
    <w:p w14:paraId="60D9E9FA" w14:textId="4BEC1907" w:rsidR="00DE6DEB" w:rsidRPr="002F4072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DE6DEB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>•</w:t>
      </w:r>
      <w:r w:rsidRPr="00DE6DEB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ab/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Young people are choosing to take part.</w:t>
      </w:r>
    </w:p>
    <w:p w14:paraId="22F2179B" w14:textId="45D3F4F6" w:rsidR="00DE6DEB" w:rsidRPr="002F4072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 xml:space="preserve">You are </w:t>
      </w:r>
      <w:r w:rsid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starting from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young people’s view of the world.</w:t>
      </w:r>
    </w:p>
    <w:p w14:paraId="3C804B7B" w14:textId="4C79889B" w:rsidR="00DE6DEB" w:rsidRPr="002F4072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>You are going to treat young people with respect.</w:t>
      </w:r>
    </w:p>
    <w:p w14:paraId="20DC940A" w14:textId="7377D4A7" w:rsidR="00DE6DEB" w:rsidRPr="002F4072" w:rsidRDefault="00DE6DEB" w:rsidP="00E1067E">
      <w:pPr>
        <w:shd w:val="clear" w:color="auto" w:fill="FFFFFF"/>
        <w:spacing w:after="100" w:afterAutospacing="1" w:line="240" w:lineRule="auto"/>
        <w:ind w:left="720" w:hanging="720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 xml:space="preserve">You will be seeking to develop young people’s skills and attitudes </w:t>
      </w:r>
      <w:r w:rsidR="00E1067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rather than remedy ‘problem behaviours’</w:t>
      </w:r>
    </w:p>
    <w:p w14:paraId="4927FBC1" w14:textId="072E5F5C" w:rsidR="00DE6DEB" w:rsidRPr="002F4072" w:rsidRDefault="00DE6DEB" w:rsidP="00E1067E">
      <w:pPr>
        <w:shd w:val="clear" w:color="auto" w:fill="FFFFFF"/>
        <w:spacing w:after="100" w:afterAutospacing="1" w:line="240" w:lineRule="auto"/>
        <w:ind w:left="720" w:hanging="720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>Young people develop stronger relationships and collective identities.</w:t>
      </w:r>
    </w:p>
    <w:p w14:paraId="1DF1F6D4" w14:textId="41ED2A79" w:rsidR="00DE6DEB" w:rsidRPr="002F4072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>You and the young people respect and value differences.</w:t>
      </w:r>
    </w:p>
    <w:p w14:paraId="692843B4" w14:textId="0FAB57DD" w:rsidR="00DE6DEB" w:rsidRPr="002F4072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•</w:t>
      </w:r>
      <w:r w:rsidRPr="002F4072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ab/>
        <w:t>You are promoting the voice of young people.</w:t>
      </w:r>
    </w:p>
    <w:p w14:paraId="6EBBB364" w14:textId="609BB6C0" w:rsidR="00DE6DEB" w:rsidRDefault="002F4072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</w:pPr>
      <w:r>
        <w:rPr>
          <w:rFonts w:ascii="Roboto" w:eastAsia="Times New Roman" w:hAnsi="Roboto" w:cs="Times New Roman"/>
          <w:b/>
          <w:bCs/>
          <w:noProof/>
          <w:color w:val="212529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EDC02" wp14:editId="6994E329">
                <wp:simplePos x="0" y="0"/>
                <wp:positionH relativeFrom="column">
                  <wp:posOffset>63500</wp:posOffset>
                </wp:positionH>
                <wp:positionV relativeFrom="page">
                  <wp:posOffset>6165215</wp:posOffset>
                </wp:positionV>
                <wp:extent cx="5524500" cy="30861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A67C9" w14:textId="77777777" w:rsidR="002F4072" w:rsidRDefault="002F40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EDC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pt;margin-top:485.45pt;width:435pt;height:24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" fillcolor="white [3201]" strokeweight=".5pt">
                <v:textbox>
                  <w:txbxContent>
                    <w:p w14:paraId="73CA67C9" w14:textId="77777777" w:rsidR="002F4072" w:rsidRDefault="002F4072"/>
                  </w:txbxContent>
                </v:textbox>
                <w10:wrap anchory="page"/>
              </v:shape>
            </w:pict>
          </mc:Fallback>
        </mc:AlternateContent>
      </w:r>
    </w:p>
    <w:p w14:paraId="2DCFC36E" w14:textId="77777777" w:rsidR="00DE6DEB" w:rsidRDefault="00DE6DEB" w:rsidP="00DE6DEB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</w:pPr>
    </w:p>
    <w:p w14:paraId="2DA6B223" w14:textId="77777777" w:rsidR="00DF5462" w:rsidRPr="00DE6DEB" w:rsidRDefault="00DF5462">
      <w:pPr>
        <w:rPr>
          <w:b/>
          <w:bCs/>
          <w:sz w:val="24"/>
          <w:szCs w:val="24"/>
        </w:rPr>
      </w:pPr>
    </w:p>
    <w:sectPr w:rsidR="00DF5462" w:rsidRPr="00DE6DE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56A49" w14:textId="77777777" w:rsidR="000D7676" w:rsidRDefault="000D7676" w:rsidP="002F4072">
      <w:pPr>
        <w:spacing w:after="0" w:line="240" w:lineRule="auto"/>
      </w:pPr>
      <w:r>
        <w:separator/>
      </w:r>
    </w:p>
  </w:endnote>
  <w:endnote w:type="continuationSeparator" w:id="0">
    <w:p w14:paraId="20EB66B0" w14:textId="77777777" w:rsidR="000D7676" w:rsidRDefault="000D7676" w:rsidP="002F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3463C" w14:textId="1A1A18FF" w:rsidR="002F4072" w:rsidRPr="002F4072" w:rsidRDefault="002F4072">
    <w:pPr>
      <w:pStyle w:val="Footer"/>
      <w:rPr>
        <w:sz w:val="28"/>
        <w:szCs w:val="28"/>
      </w:rPr>
    </w:pPr>
    <w:r w:rsidRPr="002F4072">
      <w:rPr>
        <w:sz w:val="28"/>
        <w:szCs w:val="28"/>
      </w:rPr>
      <w:t xml:space="preserve">Learner(s) </w:t>
    </w:r>
    <w:r w:rsidRPr="002F4072">
      <w:rPr>
        <w:sz w:val="28"/>
        <w:szCs w:val="28"/>
      </w:rPr>
      <w:tab/>
      <w:t xml:space="preserve">                               Assessor:</w:t>
    </w:r>
  </w:p>
  <w:p w14:paraId="3D03AB37" w14:textId="77777777" w:rsidR="002F4072" w:rsidRDefault="002F4072">
    <w:pPr>
      <w:pStyle w:val="Footer"/>
      <w:rPr>
        <w:sz w:val="28"/>
        <w:szCs w:val="28"/>
      </w:rPr>
    </w:pPr>
  </w:p>
  <w:p w14:paraId="763DA568" w14:textId="5573229C" w:rsidR="002F4072" w:rsidRPr="002F4072" w:rsidRDefault="002F4072">
    <w:pPr>
      <w:pStyle w:val="Footer"/>
      <w:rPr>
        <w:sz w:val="28"/>
        <w:szCs w:val="28"/>
      </w:rPr>
    </w:pPr>
    <w:r w:rsidRPr="002F4072">
      <w:rPr>
        <w:sz w:val="28"/>
        <w:szCs w:val="28"/>
      </w:rPr>
      <w:t>Date: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50ADF" w14:textId="77777777" w:rsidR="000D7676" w:rsidRDefault="000D7676" w:rsidP="002F4072">
      <w:pPr>
        <w:spacing w:after="0" w:line="240" w:lineRule="auto"/>
      </w:pPr>
      <w:r>
        <w:separator/>
      </w:r>
    </w:p>
  </w:footnote>
  <w:footnote w:type="continuationSeparator" w:id="0">
    <w:p w14:paraId="2513A454" w14:textId="77777777" w:rsidR="000D7676" w:rsidRDefault="000D7676" w:rsidP="002F4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BEAA" w14:textId="677A8F1F" w:rsidR="00F80DB4" w:rsidRDefault="00F80DB4">
    <w:pPr>
      <w:pStyle w:val="Header"/>
      <w:rPr>
        <w:b/>
        <w:bCs/>
        <w:sz w:val="28"/>
        <w:szCs w:val="28"/>
      </w:rPr>
    </w:pPr>
    <w:r>
      <w:rPr>
        <w:noProof/>
      </w:rPr>
      <w:drawing>
        <wp:inline distT="0" distB="0" distL="0" distR="0" wp14:anchorId="1680B29D" wp14:editId="138D0D93">
          <wp:extent cx="725170" cy="524510"/>
          <wp:effectExtent l="0" t="0" r="0" b="8890"/>
          <wp:docPr id="12572518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80DB4">
      <w:rPr>
        <w:b/>
        <w:bCs/>
        <w:sz w:val="28"/>
        <w:szCs w:val="28"/>
      </w:rPr>
      <w:t>Level 2 Youth Work Practice</w:t>
    </w:r>
  </w:p>
  <w:p w14:paraId="4634D61A" w14:textId="65A458F7" w:rsidR="00F80DB4" w:rsidRDefault="00F80DB4">
    <w:pPr>
      <w:pStyle w:val="Header"/>
    </w:pPr>
    <w:r>
      <w:rPr>
        <w:b/>
        <w:bCs/>
        <w:sz w:val="28"/>
        <w:szCs w:val="28"/>
      </w:rPr>
      <w:t>Group Work in a Youth Work Setting LO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B"/>
    <w:rsid w:val="000D7676"/>
    <w:rsid w:val="001D2718"/>
    <w:rsid w:val="002F4072"/>
    <w:rsid w:val="007F74A4"/>
    <w:rsid w:val="0087694B"/>
    <w:rsid w:val="00950265"/>
    <w:rsid w:val="00BF6D6D"/>
    <w:rsid w:val="00DE6DEB"/>
    <w:rsid w:val="00DF5462"/>
    <w:rsid w:val="00E1067E"/>
    <w:rsid w:val="00EF42A3"/>
    <w:rsid w:val="00F8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79239"/>
  <w15:chartTrackingRefBased/>
  <w15:docId w15:val="{F004CEE8-2D8E-4DEE-9E64-AC86323E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D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072"/>
  </w:style>
  <w:style w:type="paragraph" w:styleId="Footer">
    <w:name w:val="footer"/>
    <w:basedOn w:val="Normal"/>
    <w:link w:val="FooterChar"/>
    <w:uiPriority w:val="99"/>
    <w:unhideWhenUsed/>
    <w:rsid w:val="002F4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When is it youth work?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cp:lastPrinted>2023-03-26T19:55:00Z</cp:lastPrinted>
  <dcterms:created xsi:type="dcterms:W3CDTF">2023-09-25T18:34:00Z</dcterms:created>
  <dcterms:modified xsi:type="dcterms:W3CDTF">2023-09-25T18:34:00Z</dcterms:modified>
</cp:coreProperties>
</file>