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7F5872" w14:textId="625B74EC" w:rsidR="00EE76AB" w:rsidRPr="0019443B" w:rsidRDefault="00EE76AB" w:rsidP="00EE76AB">
      <w:pPr>
        <w:jc w:val="center"/>
        <w:rPr>
          <w:b/>
          <w:bCs/>
          <w:sz w:val="36"/>
          <w:szCs w:val="36"/>
        </w:rPr>
      </w:pPr>
      <w:r w:rsidRPr="0019443B">
        <w:rPr>
          <w:b/>
          <w:bCs/>
          <w:sz w:val="36"/>
          <w:szCs w:val="36"/>
        </w:rPr>
        <w:t xml:space="preserve">Worksheet 1 – </w:t>
      </w:r>
      <w:r w:rsidR="0019443B" w:rsidRPr="0019443B">
        <w:rPr>
          <w:b/>
          <w:bCs/>
          <w:sz w:val="36"/>
          <w:szCs w:val="36"/>
        </w:rPr>
        <w:t>Definitions</w:t>
      </w:r>
    </w:p>
    <w:p w14:paraId="1A5D8326" w14:textId="2E9B065A" w:rsidR="00CB4AD7" w:rsidRDefault="00CB4AD7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Learner Name:</w:t>
      </w:r>
    </w:p>
    <w:p w14:paraId="6B94669D" w14:textId="68784A0F" w:rsidR="0019443B" w:rsidRDefault="00B4098C">
      <w:pPr>
        <w:rPr>
          <w:sz w:val="28"/>
          <w:szCs w:val="28"/>
        </w:rPr>
      </w:pPr>
      <w:r w:rsidRPr="00B4098C">
        <w:rPr>
          <w:sz w:val="28"/>
          <w:szCs w:val="28"/>
        </w:rPr>
        <w:t xml:space="preserve">Please </w:t>
      </w:r>
      <w:r w:rsidR="0019443B">
        <w:rPr>
          <w:sz w:val="28"/>
          <w:szCs w:val="28"/>
        </w:rPr>
        <w:t xml:space="preserve">share what are the key features of each of these </w:t>
      </w:r>
      <w:r w:rsidRPr="00B4098C">
        <w:rPr>
          <w:sz w:val="28"/>
          <w:szCs w:val="28"/>
        </w:rPr>
        <w:t xml:space="preserve">ways of supporting </w:t>
      </w:r>
      <w:r w:rsidR="0019443B">
        <w:rPr>
          <w:sz w:val="28"/>
          <w:szCs w:val="28"/>
        </w:rPr>
        <w:t>people. You could look up the words and find a definition that you like; or explain why you agree or disagree with the definitions we used in the session</w:t>
      </w:r>
      <w:r w:rsidR="00E62A4B">
        <w:rPr>
          <w:sz w:val="28"/>
          <w:szCs w:val="28"/>
        </w:rPr>
        <w:t xml:space="preserve"> </w:t>
      </w:r>
      <w:r w:rsidR="0019443B">
        <w:rPr>
          <w:sz w:val="28"/>
          <w:szCs w:val="28"/>
        </w:rPr>
        <w:t>or just use your own words to show what makes each approach a bit different.</w:t>
      </w:r>
    </w:p>
    <w:p w14:paraId="05F65907" w14:textId="780ED1D2" w:rsidR="00B4098C" w:rsidRPr="00B4098C" w:rsidRDefault="00EB3500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Mentoring:</w:t>
      </w:r>
    </w:p>
    <w:p w14:paraId="70A71BB9" w14:textId="55DF8B8E" w:rsidR="00B4098C" w:rsidRPr="00B4098C" w:rsidRDefault="00B4098C">
      <w:pPr>
        <w:rPr>
          <w:b/>
          <w:bCs/>
          <w:sz w:val="28"/>
          <w:szCs w:val="28"/>
        </w:rPr>
      </w:pPr>
    </w:p>
    <w:p w14:paraId="7BF9B075" w14:textId="0ACD7D27" w:rsidR="00B4098C" w:rsidRDefault="00B4098C">
      <w:pPr>
        <w:rPr>
          <w:b/>
          <w:bCs/>
          <w:sz w:val="28"/>
          <w:szCs w:val="28"/>
        </w:rPr>
      </w:pPr>
    </w:p>
    <w:p w14:paraId="0846F94B" w14:textId="77777777" w:rsidR="00EB3500" w:rsidRPr="00B4098C" w:rsidRDefault="00EB3500">
      <w:pPr>
        <w:rPr>
          <w:b/>
          <w:bCs/>
          <w:sz w:val="28"/>
          <w:szCs w:val="28"/>
        </w:rPr>
      </w:pPr>
    </w:p>
    <w:p w14:paraId="7973800E" w14:textId="5F04911F" w:rsidR="00B4098C" w:rsidRPr="00B4098C" w:rsidRDefault="00B4098C">
      <w:pPr>
        <w:rPr>
          <w:b/>
          <w:bCs/>
          <w:sz w:val="28"/>
          <w:szCs w:val="28"/>
        </w:rPr>
      </w:pPr>
    </w:p>
    <w:p w14:paraId="4D402BCD" w14:textId="76905650" w:rsidR="00B4098C" w:rsidRPr="00B4098C" w:rsidRDefault="00B4098C">
      <w:pPr>
        <w:rPr>
          <w:b/>
          <w:bCs/>
          <w:sz w:val="28"/>
          <w:szCs w:val="28"/>
        </w:rPr>
      </w:pPr>
      <w:r w:rsidRPr="00B4098C">
        <w:rPr>
          <w:b/>
          <w:bCs/>
          <w:sz w:val="28"/>
          <w:szCs w:val="28"/>
        </w:rPr>
        <w:t>Advoca</w:t>
      </w:r>
      <w:r w:rsidR="00EB3500">
        <w:rPr>
          <w:b/>
          <w:bCs/>
          <w:sz w:val="28"/>
          <w:szCs w:val="28"/>
        </w:rPr>
        <w:t>cy</w:t>
      </w:r>
      <w:r w:rsidRPr="00B4098C">
        <w:rPr>
          <w:b/>
          <w:bCs/>
          <w:sz w:val="28"/>
          <w:szCs w:val="28"/>
        </w:rPr>
        <w:t>:</w:t>
      </w:r>
    </w:p>
    <w:p w14:paraId="61C67E83" w14:textId="16F04FF8" w:rsidR="00B4098C" w:rsidRPr="00B4098C" w:rsidRDefault="00B4098C">
      <w:pPr>
        <w:rPr>
          <w:b/>
          <w:bCs/>
          <w:sz w:val="28"/>
          <w:szCs w:val="28"/>
        </w:rPr>
      </w:pPr>
    </w:p>
    <w:p w14:paraId="1C38918C" w14:textId="25D66799" w:rsidR="00B4098C" w:rsidRDefault="00B4098C">
      <w:pPr>
        <w:rPr>
          <w:b/>
          <w:bCs/>
          <w:sz w:val="28"/>
          <w:szCs w:val="28"/>
        </w:rPr>
      </w:pPr>
    </w:p>
    <w:p w14:paraId="2D5118A6" w14:textId="77777777" w:rsidR="00EB3500" w:rsidRPr="00B4098C" w:rsidRDefault="00EB3500">
      <w:pPr>
        <w:rPr>
          <w:b/>
          <w:bCs/>
          <w:sz w:val="28"/>
          <w:szCs w:val="28"/>
        </w:rPr>
      </w:pPr>
    </w:p>
    <w:p w14:paraId="117B3A17" w14:textId="3F703117" w:rsidR="00B4098C" w:rsidRPr="00B4098C" w:rsidRDefault="00B4098C">
      <w:pPr>
        <w:rPr>
          <w:b/>
          <w:bCs/>
          <w:sz w:val="28"/>
          <w:szCs w:val="28"/>
        </w:rPr>
      </w:pPr>
    </w:p>
    <w:p w14:paraId="339C521D" w14:textId="09CDA817" w:rsidR="00EB3500" w:rsidRDefault="00EB3500" w:rsidP="00EB3500">
      <w:pPr>
        <w:rPr>
          <w:b/>
          <w:bCs/>
          <w:sz w:val="28"/>
          <w:szCs w:val="28"/>
        </w:rPr>
      </w:pPr>
      <w:r w:rsidRPr="00B4098C">
        <w:rPr>
          <w:b/>
          <w:bCs/>
          <w:sz w:val="28"/>
          <w:szCs w:val="28"/>
        </w:rPr>
        <w:t>Counsell</w:t>
      </w:r>
      <w:r>
        <w:rPr>
          <w:b/>
          <w:bCs/>
          <w:sz w:val="28"/>
          <w:szCs w:val="28"/>
        </w:rPr>
        <w:t>ing</w:t>
      </w:r>
      <w:r w:rsidRPr="00B4098C">
        <w:rPr>
          <w:b/>
          <w:bCs/>
          <w:sz w:val="28"/>
          <w:szCs w:val="28"/>
        </w:rPr>
        <w:t>:</w:t>
      </w:r>
    </w:p>
    <w:p w14:paraId="31B63746" w14:textId="367345C2" w:rsidR="00EB3500" w:rsidRDefault="00EB3500" w:rsidP="00EB3500">
      <w:pPr>
        <w:rPr>
          <w:b/>
          <w:bCs/>
          <w:sz w:val="28"/>
          <w:szCs w:val="28"/>
        </w:rPr>
      </w:pPr>
    </w:p>
    <w:p w14:paraId="7F47E855" w14:textId="1B2B5766" w:rsidR="00EB3500" w:rsidRDefault="00EB3500" w:rsidP="00EB3500">
      <w:pPr>
        <w:rPr>
          <w:b/>
          <w:bCs/>
          <w:sz w:val="28"/>
          <w:szCs w:val="28"/>
        </w:rPr>
      </w:pPr>
    </w:p>
    <w:p w14:paraId="68C49548" w14:textId="77777777" w:rsidR="00EB3500" w:rsidRDefault="00EB3500" w:rsidP="00EB3500">
      <w:pPr>
        <w:rPr>
          <w:b/>
          <w:bCs/>
          <w:sz w:val="28"/>
          <w:szCs w:val="28"/>
        </w:rPr>
      </w:pPr>
    </w:p>
    <w:p w14:paraId="62CA6D3C" w14:textId="77777777" w:rsidR="00EB3500" w:rsidRPr="00B4098C" w:rsidRDefault="00EB3500" w:rsidP="00EB3500">
      <w:pPr>
        <w:rPr>
          <w:b/>
          <w:bCs/>
          <w:sz w:val="28"/>
          <w:szCs w:val="28"/>
        </w:rPr>
      </w:pPr>
    </w:p>
    <w:p w14:paraId="16B78884" w14:textId="3C991022" w:rsidR="00B4098C" w:rsidRPr="00B4098C" w:rsidRDefault="00B4098C">
      <w:pPr>
        <w:rPr>
          <w:b/>
          <w:bCs/>
          <w:sz w:val="28"/>
          <w:szCs w:val="28"/>
        </w:rPr>
      </w:pPr>
      <w:r w:rsidRPr="00B4098C">
        <w:rPr>
          <w:b/>
          <w:bCs/>
          <w:sz w:val="28"/>
          <w:szCs w:val="28"/>
        </w:rPr>
        <w:t>Befriend</w:t>
      </w:r>
      <w:r w:rsidR="00EB3500">
        <w:rPr>
          <w:b/>
          <w:bCs/>
          <w:sz w:val="28"/>
          <w:szCs w:val="28"/>
        </w:rPr>
        <w:t>ing</w:t>
      </w:r>
      <w:r w:rsidRPr="00B4098C">
        <w:rPr>
          <w:b/>
          <w:bCs/>
          <w:sz w:val="28"/>
          <w:szCs w:val="28"/>
        </w:rPr>
        <w:t>:</w:t>
      </w:r>
    </w:p>
    <w:p w14:paraId="71DB3457" w14:textId="0173E2A6" w:rsidR="00B4098C" w:rsidRPr="00B4098C" w:rsidRDefault="00B4098C">
      <w:pPr>
        <w:rPr>
          <w:b/>
          <w:bCs/>
          <w:sz w:val="28"/>
          <w:szCs w:val="28"/>
        </w:rPr>
      </w:pPr>
    </w:p>
    <w:p w14:paraId="55CAA34A" w14:textId="6AE887E7" w:rsidR="00B4098C" w:rsidRDefault="00B4098C">
      <w:pPr>
        <w:rPr>
          <w:b/>
          <w:bCs/>
          <w:sz w:val="28"/>
          <w:szCs w:val="28"/>
        </w:rPr>
      </w:pPr>
    </w:p>
    <w:p w14:paraId="75B29E67" w14:textId="589FD1F5" w:rsidR="00CB4AD7" w:rsidRDefault="00CB4AD7">
      <w:pPr>
        <w:rPr>
          <w:b/>
          <w:bCs/>
          <w:sz w:val="28"/>
          <w:szCs w:val="28"/>
        </w:rPr>
      </w:pPr>
    </w:p>
    <w:p w14:paraId="064685F0" w14:textId="5B75C81C" w:rsidR="00EB3500" w:rsidRPr="00B4098C" w:rsidRDefault="0019443B" w:rsidP="0019443B">
      <w:pPr>
        <w:ind w:left="792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PTO</w:t>
      </w:r>
    </w:p>
    <w:p w14:paraId="5BD72897" w14:textId="49897A5E" w:rsidR="00B4098C" w:rsidRPr="00B4098C" w:rsidRDefault="00B4098C">
      <w:pPr>
        <w:rPr>
          <w:b/>
          <w:bCs/>
          <w:sz w:val="28"/>
          <w:szCs w:val="28"/>
        </w:rPr>
      </w:pPr>
      <w:r w:rsidRPr="00B4098C">
        <w:rPr>
          <w:b/>
          <w:bCs/>
          <w:sz w:val="28"/>
          <w:szCs w:val="28"/>
        </w:rPr>
        <w:lastRenderedPageBreak/>
        <w:t>Life Coach</w:t>
      </w:r>
      <w:r w:rsidR="00EB3500">
        <w:rPr>
          <w:b/>
          <w:bCs/>
          <w:sz w:val="28"/>
          <w:szCs w:val="28"/>
        </w:rPr>
        <w:t>ing</w:t>
      </w:r>
      <w:r w:rsidRPr="00B4098C">
        <w:rPr>
          <w:b/>
          <w:bCs/>
          <w:sz w:val="28"/>
          <w:szCs w:val="28"/>
        </w:rPr>
        <w:t>:</w:t>
      </w:r>
    </w:p>
    <w:p w14:paraId="16527B8A" w14:textId="6073CE6D" w:rsidR="00B4098C" w:rsidRDefault="00B4098C">
      <w:pPr>
        <w:rPr>
          <w:b/>
          <w:bCs/>
          <w:sz w:val="28"/>
          <w:szCs w:val="28"/>
        </w:rPr>
      </w:pPr>
    </w:p>
    <w:p w14:paraId="55C312EC" w14:textId="77777777" w:rsidR="00CB4AD7" w:rsidRPr="00B4098C" w:rsidRDefault="00CB4AD7">
      <w:pPr>
        <w:rPr>
          <w:b/>
          <w:bCs/>
          <w:sz w:val="28"/>
          <w:szCs w:val="28"/>
        </w:rPr>
      </w:pPr>
    </w:p>
    <w:p w14:paraId="1AD48701" w14:textId="664BDF71" w:rsidR="00B4098C" w:rsidRPr="00B4098C" w:rsidRDefault="00B4098C">
      <w:pPr>
        <w:rPr>
          <w:b/>
          <w:bCs/>
          <w:sz w:val="28"/>
          <w:szCs w:val="28"/>
        </w:rPr>
      </w:pPr>
    </w:p>
    <w:p w14:paraId="3B034792" w14:textId="77777777" w:rsidR="00EE76AB" w:rsidRDefault="00EE76AB">
      <w:pPr>
        <w:rPr>
          <w:b/>
          <w:bCs/>
          <w:sz w:val="28"/>
          <w:szCs w:val="28"/>
        </w:rPr>
      </w:pPr>
    </w:p>
    <w:p w14:paraId="120BE2C9" w14:textId="6A2C27E4" w:rsidR="00B4098C" w:rsidRPr="00B4098C" w:rsidRDefault="00B4098C">
      <w:pPr>
        <w:rPr>
          <w:b/>
          <w:bCs/>
          <w:sz w:val="28"/>
          <w:szCs w:val="28"/>
        </w:rPr>
      </w:pPr>
      <w:r w:rsidRPr="00B4098C">
        <w:rPr>
          <w:b/>
          <w:bCs/>
          <w:sz w:val="28"/>
          <w:szCs w:val="28"/>
        </w:rPr>
        <w:t>Information:</w:t>
      </w:r>
    </w:p>
    <w:p w14:paraId="104652BB" w14:textId="74E08BE0" w:rsidR="00B4098C" w:rsidRPr="00B4098C" w:rsidRDefault="00B4098C">
      <w:pPr>
        <w:rPr>
          <w:b/>
          <w:bCs/>
          <w:sz w:val="28"/>
          <w:szCs w:val="28"/>
        </w:rPr>
      </w:pPr>
    </w:p>
    <w:p w14:paraId="6562F633" w14:textId="208BFD0A" w:rsidR="00B4098C" w:rsidRPr="00B4098C" w:rsidRDefault="00B4098C">
      <w:pPr>
        <w:rPr>
          <w:b/>
          <w:bCs/>
          <w:sz w:val="28"/>
          <w:szCs w:val="28"/>
        </w:rPr>
      </w:pPr>
    </w:p>
    <w:p w14:paraId="42A9F58E" w14:textId="508AC6E4" w:rsidR="00CB4AD7" w:rsidRDefault="00CB4AD7">
      <w:pPr>
        <w:rPr>
          <w:b/>
          <w:bCs/>
          <w:sz w:val="28"/>
          <w:szCs w:val="28"/>
        </w:rPr>
      </w:pPr>
    </w:p>
    <w:p w14:paraId="76FD082B" w14:textId="77777777" w:rsidR="0019443B" w:rsidRPr="00B4098C" w:rsidRDefault="0019443B">
      <w:pPr>
        <w:rPr>
          <w:b/>
          <w:bCs/>
          <w:sz w:val="28"/>
          <w:szCs w:val="28"/>
        </w:rPr>
      </w:pPr>
    </w:p>
    <w:p w14:paraId="648491D7" w14:textId="37B9D415" w:rsidR="00B4098C" w:rsidRPr="00B4098C" w:rsidRDefault="00B4098C">
      <w:pPr>
        <w:rPr>
          <w:b/>
          <w:bCs/>
          <w:sz w:val="28"/>
          <w:szCs w:val="28"/>
        </w:rPr>
      </w:pPr>
      <w:r w:rsidRPr="00B4098C">
        <w:rPr>
          <w:b/>
          <w:bCs/>
          <w:sz w:val="28"/>
          <w:szCs w:val="28"/>
        </w:rPr>
        <w:t>Advice:</w:t>
      </w:r>
    </w:p>
    <w:p w14:paraId="735EDD8E" w14:textId="196686C0" w:rsidR="00B4098C" w:rsidRPr="00B4098C" w:rsidRDefault="00B4098C">
      <w:pPr>
        <w:rPr>
          <w:b/>
          <w:bCs/>
          <w:sz w:val="28"/>
          <w:szCs w:val="28"/>
        </w:rPr>
      </w:pPr>
    </w:p>
    <w:p w14:paraId="0D4C3876" w14:textId="0D3E31B7" w:rsidR="00B4098C" w:rsidRDefault="00B4098C">
      <w:pPr>
        <w:rPr>
          <w:b/>
          <w:bCs/>
          <w:sz w:val="28"/>
          <w:szCs w:val="28"/>
        </w:rPr>
      </w:pPr>
    </w:p>
    <w:p w14:paraId="2605E6E4" w14:textId="77777777" w:rsidR="00CB4AD7" w:rsidRPr="00B4098C" w:rsidRDefault="00CB4AD7">
      <w:pPr>
        <w:rPr>
          <w:b/>
          <w:bCs/>
          <w:sz w:val="28"/>
          <w:szCs w:val="28"/>
        </w:rPr>
      </w:pPr>
    </w:p>
    <w:p w14:paraId="791E4E43" w14:textId="1AAD5E5F" w:rsidR="00B4098C" w:rsidRPr="00B4098C" w:rsidRDefault="00B4098C">
      <w:pPr>
        <w:rPr>
          <w:b/>
          <w:bCs/>
          <w:sz w:val="28"/>
          <w:szCs w:val="28"/>
        </w:rPr>
      </w:pPr>
    </w:p>
    <w:p w14:paraId="62757437" w14:textId="21CB468F" w:rsidR="00B4098C" w:rsidRPr="00B4098C" w:rsidRDefault="00B4098C">
      <w:pPr>
        <w:rPr>
          <w:b/>
          <w:bCs/>
          <w:sz w:val="28"/>
          <w:szCs w:val="28"/>
        </w:rPr>
      </w:pPr>
      <w:r w:rsidRPr="00B4098C">
        <w:rPr>
          <w:b/>
          <w:bCs/>
          <w:sz w:val="28"/>
          <w:szCs w:val="28"/>
        </w:rPr>
        <w:t>Guidance:</w:t>
      </w:r>
    </w:p>
    <w:p w14:paraId="0E5E8D55" w14:textId="1D47001B" w:rsidR="00B4098C" w:rsidRDefault="00B4098C"/>
    <w:p w14:paraId="47DBC5E1" w14:textId="554319CF" w:rsidR="00B4098C" w:rsidRDefault="00B4098C"/>
    <w:p w14:paraId="0A420892" w14:textId="55A3C698" w:rsidR="00B4098C" w:rsidRDefault="00B4098C"/>
    <w:p w14:paraId="1C94FF5F" w14:textId="69A17AE4" w:rsidR="0019443B" w:rsidRDefault="0019443B"/>
    <w:p w14:paraId="111CF3E0" w14:textId="18F82F07" w:rsidR="00B4098C" w:rsidRDefault="00B4098C">
      <w:pPr>
        <w:rPr>
          <w:sz w:val="28"/>
          <w:szCs w:val="28"/>
        </w:rPr>
      </w:pPr>
      <w:r w:rsidRPr="00B4098C">
        <w:rPr>
          <w:sz w:val="28"/>
          <w:szCs w:val="28"/>
        </w:rPr>
        <w:t>Signed:</w:t>
      </w:r>
      <w:r w:rsidRPr="00B4098C">
        <w:rPr>
          <w:sz w:val="28"/>
          <w:szCs w:val="28"/>
        </w:rPr>
        <w:tab/>
      </w:r>
      <w:r w:rsidRPr="00B4098C">
        <w:rPr>
          <w:sz w:val="28"/>
          <w:szCs w:val="28"/>
        </w:rPr>
        <w:tab/>
      </w:r>
      <w:r w:rsidRPr="00B4098C">
        <w:rPr>
          <w:sz w:val="28"/>
          <w:szCs w:val="28"/>
        </w:rPr>
        <w:tab/>
      </w:r>
      <w:r w:rsidRPr="00B4098C">
        <w:rPr>
          <w:sz w:val="28"/>
          <w:szCs w:val="28"/>
        </w:rPr>
        <w:tab/>
      </w:r>
      <w:r w:rsidRPr="00B4098C">
        <w:rPr>
          <w:sz w:val="28"/>
          <w:szCs w:val="28"/>
        </w:rPr>
        <w:tab/>
        <w:t>Date: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(learner)</w:t>
      </w:r>
    </w:p>
    <w:p w14:paraId="0430F172" w14:textId="64AB43FB" w:rsidR="00B4098C" w:rsidRDefault="00B4098C">
      <w:pPr>
        <w:rPr>
          <w:sz w:val="28"/>
          <w:szCs w:val="28"/>
        </w:rPr>
      </w:pPr>
    </w:p>
    <w:p w14:paraId="195BDC69" w14:textId="214589C7" w:rsidR="00B4098C" w:rsidRDefault="00B4098C">
      <w:pPr>
        <w:rPr>
          <w:sz w:val="28"/>
          <w:szCs w:val="28"/>
        </w:rPr>
      </w:pPr>
      <w:r>
        <w:rPr>
          <w:sz w:val="28"/>
          <w:szCs w:val="28"/>
        </w:rPr>
        <w:t xml:space="preserve">Signed: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Date: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(</w:t>
      </w:r>
      <w:r w:rsidR="003273B0">
        <w:rPr>
          <w:sz w:val="28"/>
          <w:szCs w:val="28"/>
        </w:rPr>
        <w:t>assessor</w:t>
      </w:r>
      <w:r>
        <w:rPr>
          <w:sz w:val="28"/>
          <w:szCs w:val="28"/>
        </w:rPr>
        <w:t>)</w:t>
      </w:r>
    </w:p>
    <w:p w14:paraId="1254F424" w14:textId="77777777" w:rsidR="009E6F78" w:rsidRDefault="009E6F78">
      <w:pPr>
        <w:rPr>
          <w:sz w:val="28"/>
          <w:szCs w:val="28"/>
        </w:rPr>
      </w:pPr>
    </w:p>
    <w:p w14:paraId="03C362C0" w14:textId="2489FAB4" w:rsidR="009E6F78" w:rsidRPr="00B4098C" w:rsidRDefault="009E6F78">
      <w:pPr>
        <w:rPr>
          <w:sz w:val="28"/>
          <w:szCs w:val="28"/>
        </w:rPr>
      </w:pPr>
      <w:r>
        <w:rPr>
          <w:sz w:val="28"/>
          <w:szCs w:val="28"/>
        </w:rPr>
        <w:t xml:space="preserve">Please save your work by using ‘save as’ and adding your initials to the file name, then return it to </w:t>
      </w:r>
      <w:hyperlink r:id="rId6" w:history="1">
        <w:r w:rsidR="002B2BDA" w:rsidRPr="007B37FE">
          <w:rPr>
            <w:rStyle w:val="Hyperlink"/>
            <w:sz w:val="28"/>
            <w:szCs w:val="28"/>
          </w:rPr>
          <w:t>info@womensworkshop.net</w:t>
        </w:r>
      </w:hyperlink>
      <w:r>
        <w:rPr>
          <w:sz w:val="28"/>
          <w:szCs w:val="28"/>
        </w:rPr>
        <w:t xml:space="preserve">  </w:t>
      </w:r>
    </w:p>
    <w:sectPr w:rsidR="009E6F78" w:rsidRPr="00B4098C" w:rsidSect="00822AA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09" w:right="1440" w:bottom="1440" w:left="1440" w:header="80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1795F8" w14:textId="77777777" w:rsidR="00096303" w:rsidRDefault="00096303" w:rsidP="00B4098C">
      <w:pPr>
        <w:spacing w:after="0" w:line="240" w:lineRule="auto"/>
      </w:pPr>
      <w:r>
        <w:separator/>
      </w:r>
    </w:p>
  </w:endnote>
  <w:endnote w:type="continuationSeparator" w:id="0">
    <w:p w14:paraId="4F276CED" w14:textId="77777777" w:rsidR="00096303" w:rsidRDefault="00096303" w:rsidP="00B409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E0AEE0" w14:textId="77777777" w:rsidR="002B2BDA" w:rsidRDefault="002B2BD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2274785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90BA61E" w14:textId="06EAD0EB" w:rsidR="00CB4AD7" w:rsidRDefault="00CB4AD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6A13703" w14:textId="434CF244" w:rsidR="00B4098C" w:rsidRDefault="007C6154">
    <w:pPr>
      <w:pStyle w:val="Footer"/>
    </w:pPr>
    <w:r>
      <w:t xml:space="preserve">Learning Outcome:  IAG in Practice: 1.1, 2.2, </w:t>
    </w:r>
  </w:p>
  <w:p w14:paraId="7665C5F7" w14:textId="430EEABB" w:rsidR="007C6154" w:rsidRDefault="007C6154">
    <w:pPr>
      <w:pStyle w:val="Footer"/>
    </w:pPr>
    <w:r>
      <w:t xml:space="preserve">                                     DIS for IAG: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5500F1" w14:textId="77777777" w:rsidR="002B2BDA" w:rsidRDefault="002B2BD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51043C" w14:textId="77777777" w:rsidR="00096303" w:rsidRDefault="00096303" w:rsidP="00B4098C">
      <w:pPr>
        <w:spacing w:after="0" w:line="240" w:lineRule="auto"/>
      </w:pPr>
      <w:r>
        <w:separator/>
      </w:r>
    </w:p>
  </w:footnote>
  <w:footnote w:type="continuationSeparator" w:id="0">
    <w:p w14:paraId="7F0178B6" w14:textId="77777777" w:rsidR="00096303" w:rsidRDefault="00096303" w:rsidP="00B409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686C69" w14:textId="77777777" w:rsidR="002B2BDA" w:rsidRDefault="002B2BD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CE4DB7" w14:textId="2DD01413" w:rsidR="00CB4AD7" w:rsidRPr="00CB4AD7" w:rsidRDefault="00CB4AD7" w:rsidP="00CB4AD7">
    <w:bookmarkStart w:id="0" w:name="_Hlk43017864"/>
    <w:r>
      <w:rPr>
        <w:noProof/>
      </w:rPr>
      <w:drawing>
        <wp:anchor distT="0" distB="0" distL="114300" distR="114300" simplePos="0" relativeHeight="251659264" behindDoc="1" locked="0" layoutInCell="1" allowOverlap="1" wp14:anchorId="16EA63E9" wp14:editId="3FB3DCAE">
          <wp:simplePos x="0" y="0"/>
          <wp:positionH relativeFrom="margin">
            <wp:posOffset>21590</wp:posOffset>
          </wp:positionH>
          <wp:positionV relativeFrom="paragraph">
            <wp:posOffset>23495</wp:posOffset>
          </wp:positionV>
          <wp:extent cx="762000" cy="553085"/>
          <wp:effectExtent l="0" t="0" r="0" b="0"/>
          <wp:wrapTight wrapText="bothSides">
            <wp:wrapPolygon edited="0">
              <wp:start x="0" y="0"/>
              <wp:lineTo x="0" y="20831"/>
              <wp:lineTo x="21060" y="20831"/>
              <wp:lineTo x="21060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5530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bCs/>
        <w:sz w:val="28"/>
        <w:szCs w:val="28"/>
      </w:rPr>
      <w:t xml:space="preserve">Level 2 </w:t>
    </w:r>
    <w:r w:rsidR="002B2BDA">
      <w:rPr>
        <w:b/>
        <w:bCs/>
        <w:sz w:val="28"/>
        <w:szCs w:val="28"/>
      </w:rPr>
      <w:t>Certificate</w:t>
    </w:r>
    <w:r>
      <w:rPr>
        <w:b/>
        <w:bCs/>
        <w:sz w:val="28"/>
        <w:szCs w:val="28"/>
      </w:rPr>
      <w:t xml:space="preserve"> in </w:t>
    </w:r>
    <w:r w:rsidR="007C6154">
      <w:rPr>
        <w:b/>
        <w:bCs/>
        <w:sz w:val="28"/>
        <w:szCs w:val="28"/>
      </w:rPr>
      <w:t>IAG</w:t>
    </w:r>
    <w:r>
      <w:rPr>
        <w:b/>
        <w:bCs/>
        <w:sz w:val="28"/>
        <w:szCs w:val="28"/>
      </w:rPr>
      <w:t xml:space="preserve"> – Session </w:t>
    </w:r>
    <w:r w:rsidR="00B04EB1">
      <w:rPr>
        <w:b/>
        <w:bCs/>
        <w:sz w:val="28"/>
        <w:szCs w:val="28"/>
      </w:rPr>
      <w:t>2</w:t>
    </w:r>
  </w:p>
  <w:bookmarkEnd w:id="0"/>
  <w:p w14:paraId="033EE211" w14:textId="4E5AE12C" w:rsidR="00CB4AD7" w:rsidRDefault="00CB4AD7">
    <w:pPr>
      <w:pStyle w:val="Header"/>
    </w:pPr>
  </w:p>
  <w:p w14:paraId="40B023E6" w14:textId="77777777" w:rsidR="00B4098C" w:rsidRDefault="00B4098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A9962B" w14:textId="77777777" w:rsidR="002B2BDA" w:rsidRDefault="002B2BD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5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98C"/>
    <w:rsid w:val="00023EDF"/>
    <w:rsid w:val="00096303"/>
    <w:rsid w:val="000C0F83"/>
    <w:rsid w:val="0019443B"/>
    <w:rsid w:val="002619E9"/>
    <w:rsid w:val="00262634"/>
    <w:rsid w:val="002B2BDA"/>
    <w:rsid w:val="002C69AD"/>
    <w:rsid w:val="003273B0"/>
    <w:rsid w:val="00646F85"/>
    <w:rsid w:val="007C6154"/>
    <w:rsid w:val="00822AA0"/>
    <w:rsid w:val="008536F5"/>
    <w:rsid w:val="00855532"/>
    <w:rsid w:val="009E6F78"/>
    <w:rsid w:val="00AB0577"/>
    <w:rsid w:val="00AE57DA"/>
    <w:rsid w:val="00B04EB1"/>
    <w:rsid w:val="00B4098C"/>
    <w:rsid w:val="00B81FC4"/>
    <w:rsid w:val="00BA1A5B"/>
    <w:rsid w:val="00CB4AD7"/>
    <w:rsid w:val="00DE7742"/>
    <w:rsid w:val="00E154AD"/>
    <w:rsid w:val="00E30503"/>
    <w:rsid w:val="00E62A4B"/>
    <w:rsid w:val="00EB3500"/>
    <w:rsid w:val="00EE76AB"/>
    <w:rsid w:val="00F520E2"/>
    <w:rsid w:val="00F76C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C06940E"/>
  <w15:chartTrackingRefBased/>
  <w15:docId w15:val="{6958F562-B6D9-4C11-AE25-15960D917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4098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4098C"/>
  </w:style>
  <w:style w:type="paragraph" w:styleId="Footer">
    <w:name w:val="footer"/>
    <w:basedOn w:val="Normal"/>
    <w:link w:val="FooterChar"/>
    <w:uiPriority w:val="99"/>
    <w:unhideWhenUsed/>
    <w:rsid w:val="00B4098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4098C"/>
  </w:style>
  <w:style w:type="table" w:customStyle="1" w:styleId="TableGrid">
    <w:name w:val="TableGrid"/>
    <w:rsid w:val="008536F5"/>
    <w:pPr>
      <w:spacing w:after="0" w:line="240" w:lineRule="auto"/>
    </w:pPr>
    <w:rPr>
      <w:rFonts w:eastAsiaTheme="minorEastAsia"/>
      <w:lang w:eastAsia="en-GB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yperlink">
    <w:name w:val="Hyperlink"/>
    <w:basedOn w:val="DefaultParagraphFont"/>
    <w:uiPriority w:val="99"/>
    <w:unhideWhenUsed/>
    <w:rsid w:val="009E6F7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E6F7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@womensworkshop.net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</Pages>
  <Words>107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Hala Z</dc:creator>
  <cp:keywords/>
  <dc:description/>
  <cp:lastModifiedBy>Julia Lyford</cp:lastModifiedBy>
  <cp:revision>9</cp:revision>
  <dcterms:created xsi:type="dcterms:W3CDTF">2021-02-23T12:39:00Z</dcterms:created>
  <dcterms:modified xsi:type="dcterms:W3CDTF">2025-03-11T17:30:00Z</dcterms:modified>
</cp:coreProperties>
</file>