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5724F" w14:textId="05193AD1" w:rsidR="00F9129E" w:rsidRDefault="00F9129E" w:rsidP="00F9129E">
      <w:pPr>
        <w:rPr>
          <w:b/>
        </w:rPr>
      </w:pPr>
      <w:r>
        <w:rPr>
          <w:b/>
          <w:noProof/>
        </w:rPr>
        <w:drawing>
          <wp:inline distT="0" distB="0" distL="0" distR="0" wp14:anchorId="7AD15440" wp14:editId="4D59B247">
            <wp:extent cx="904875" cy="6572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3CECA1" w14:textId="4D1937F6" w:rsidR="00F9129E" w:rsidRDefault="008F33C5" w:rsidP="00F9129E"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Worksheet 4a </w:t>
      </w:r>
      <w:r w:rsidR="00F9129E" w:rsidRPr="00FB6BC0">
        <w:rPr>
          <w:rFonts w:cstheme="minorHAnsi"/>
          <w:b/>
          <w:sz w:val="28"/>
          <w:szCs w:val="28"/>
        </w:rPr>
        <w:t xml:space="preserve">Communication Skills </w:t>
      </w:r>
      <w:r w:rsidR="00F9129E">
        <w:rPr>
          <w:rFonts w:cstheme="minorHAnsi"/>
          <w:b/>
          <w:sz w:val="28"/>
          <w:szCs w:val="28"/>
        </w:rPr>
        <w:t xml:space="preserve">– Self </w:t>
      </w:r>
      <w:r w:rsidR="00F9129E" w:rsidRPr="00FB6BC0">
        <w:rPr>
          <w:rFonts w:cstheme="minorHAnsi"/>
          <w:b/>
          <w:sz w:val="28"/>
          <w:szCs w:val="28"/>
        </w:rPr>
        <w:t>Audit</w:t>
      </w:r>
    </w:p>
    <w:p w14:paraId="6B95642F" w14:textId="135AE75C" w:rsidR="00F9129E" w:rsidRPr="00F9129E" w:rsidRDefault="00767B71" w:rsidP="00F9129E">
      <w:pPr>
        <w:tabs>
          <w:tab w:val="left" w:pos="11160"/>
        </w:tabs>
        <w:spacing w:after="0" w:line="240" w:lineRule="auto"/>
        <w:rPr>
          <w:rFonts w:eastAsia="Times New Roman" w:cstheme="minorHAnsi"/>
          <w:b/>
          <w:sz w:val="24"/>
          <w:szCs w:val="24"/>
          <w:lang w:eastAsia="en-GB"/>
        </w:rPr>
      </w:pPr>
      <w:r>
        <w:rPr>
          <w:rFonts w:eastAsia="Times New Roman" w:cstheme="minorHAnsi"/>
          <w:b/>
          <w:sz w:val="24"/>
          <w:szCs w:val="24"/>
          <w:lang w:eastAsia="en-GB"/>
        </w:rPr>
        <w:t>Supporter</w:t>
      </w:r>
      <w:r w:rsidR="00F9129E" w:rsidRPr="00F9129E">
        <w:rPr>
          <w:rFonts w:eastAsia="Times New Roman" w:cstheme="minorHAnsi"/>
          <w:b/>
          <w:sz w:val="24"/>
          <w:szCs w:val="24"/>
          <w:lang w:eastAsia="en-GB"/>
        </w:rPr>
        <w:t xml:space="preserve"> Name:</w:t>
      </w:r>
    </w:p>
    <w:p w14:paraId="5D316126" w14:textId="77777777" w:rsidR="00F9129E" w:rsidRPr="00F9129E" w:rsidRDefault="00F9129E" w:rsidP="00F9129E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en-GB"/>
        </w:rPr>
      </w:pPr>
    </w:p>
    <w:p w14:paraId="4A68D53B" w14:textId="5F7B5300" w:rsidR="00F9129E" w:rsidRPr="00F9129E" w:rsidRDefault="00F9129E" w:rsidP="00F9129E">
      <w:pPr>
        <w:spacing w:after="0" w:line="240" w:lineRule="auto"/>
        <w:rPr>
          <w:rFonts w:eastAsia="Times New Roman" w:cstheme="minorHAnsi"/>
          <w:sz w:val="28"/>
          <w:szCs w:val="28"/>
          <w:lang w:eastAsia="en-GB"/>
        </w:rPr>
      </w:pPr>
      <w:r w:rsidRPr="00F9129E">
        <w:rPr>
          <w:rFonts w:eastAsia="Times New Roman" w:cstheme="minorHAnsi"/>
          <w:sz w:val="28"/>
          <w:szCs w:val="28"/>
          <w:lang w:eastAsia="en-GB"/>
        </w:rPr>
        <w:t xml:space="preserve">Below is a list of </w:t>
      </w:r>
      <w:r>
        <w:rPr>
          <w:rFonts w:eastAsia="Times New Roman" w:cstheme="minorHAnsi"/>
          <w:sz w:val="28"/>
          <w:szCs w:val="28"/>
          <w:lang w:eastAsia="en-GB"/>
        </w:rPr>
        <w:t xml:space="preserve">some of </w:t>
      </w:r>
      <w:r w:rsidRPr="00F9129E">
        <w:rPr>
          <w:rFonts w:eastAsia="Times New Roman" w:cstheme="minorHAnsi"/>
          <w:sz w:val="28"/>
          <w:szCs w:val="28"/>
          <w:lang w:eastAsia="en-GB"/>
        </w:rPr>
        <w:t xml:space="preserve">the </w:t>
      </w:r>
      <w:r w:rsidR="00D7541D">
        <w:rPr>
          <w:rFonts w:eastAsia="Times New Roman" w:cstheme="minorHAnsi"/>
          <w:sz w:val="28"/>
          <w:szCs w:val="28"/>
          <w:lang w:eastAsia="en-GB"/>
        </w:rPr>
        <w:t xml:space="preserve">verbal and non-verbal </w:t>
      </w:r>
      <w:r w:rsidRPr="00F9129E">
        <w:rPr>
          <w:rFonts w:eastAsia="Times New Roman" w:cstheme="minorHAnsi"/>
          <w:sz w:val="28"/>
          <w:szCs w:val="28"/>
          <w:lang w:eastAsia="en-GB"/>
        </w:rPr>
        <w:t xml:space="preserve">communication skills required of a </w:t>
      </w:r>
      <w:r w:rsidR="00D7541D">
        <w:rPr>
          <w:rFonts w:eastAsia="Times New Roman" w:cstheme="minorHAnsi"/>
          <w:sz w:val="28"/>
          <w:szCs w:val="28"/>
          <w:lang w:eastAsia="en-GB"/>
        </w:rPr>
        <w:t>P&amp;E Supporter</w:t>
      </w:r>
      <w:r w:rsidRPr="00F9129E">
        <w:rPr>
          <w:rFonts w:eastAsia="Times New Roman" w:cstheme="minorHAnsi"/>
          <w:sz w:val="28"/>
          <w:szCs w:val="28"/>
          <w:lang w:eastAsia="en-GB"/>
        </w:rPr>
        <w:t xml:space="preserve">. </w:t>
      </w:r>
      <w:r w:rsidR="00572EF3">
        <w:rPr>
          <w:rFonts w:eastAsia="Times New Roman" w:cstheme="minorHAnsi"/>
          <w:sz w:val="28"/>
          <w:szCs w:val="28"/>
          <w:lang w:eastAsia="en-GB"/>
        </w:rPr>
        <w:t>Some may not be visible * when online</w:t>
      </w:r>
    </w:p>
    <w:p w14:paraId="4147D665" w14:textId="77777777" w:rsidR="00F9129E" w:rsidRPr="00F9129E" w:rsidRDefault="00F9129E" w:rsidP="00F9129E">
      <w:pPr>
        <w:numPr>
          <w:ilvl w:val="0"/>
          <w:numId w:val="2"/>
        </w:numPr>
        <w:tabs>
          <w:tab w:val="left" w:pos="900"/>
        </w:tabs>
        <w:spacing w:after="0" w:line="240" w:lineRule="auto"/>
        <w:rPr>
          <w:rFonts w:eastAsia="Times New Roman" w:cstheme="minorHAnsi"/>
          <w:sz w:val="28"/>
          <w:szCs w:val="28"/>
          <w:lang w:eastAsia="en-GB"/>
        </w:rPr>
      </w:pPr>
      <w:r w:rsidRPr="00F9129E">
        <w:rPr>
          <w:rFonts w:eastAsia="Times New Roman" w:cstheme="minorHAnsi"/>
          <w:sz w:val="28"/>
          <w:szCs w:val="28"/>
          <w:lang w:eastAsia="en-GB"/>
        </w:rPr>
        <w:t>Nod head</w:t>
      </w:r>
    </w:p>
    <w:p w14:paraId="126EAA2E" w14:textId="03570ADF" w:rsidR="00F9129E" w:rsidRPr="00F9129E" w:rsidRDefault="00F9129E" w:rsidP="00F9129E">
      <w:pPr>
        <w:numPr>
          <w:ilvl w:val="0"/>
          <w:numId w:val="2"/>
        </w:numPr>
        <w:tabs>
          <w:tab w:val="left" w:pos="900"/>
        </w:tabs>
        <w:spacing w:after="0" w:line="240" w:lineRule="auto"/>
        <w:rPr>
          <w:rFonts w:eastAsia="Times New Roman" w:cstheme="minorHAnsi"/>
          <w:sz w:val="28"/>
          <w:szCs w:val="28"/>
          <w:lang w:eastAsia="en-GB"/>
        </w:rPr>
      </w:pPr>
      <w:r w:rsidRPr="00F9129E">
        <w:rPr>
          <w:rFonts w:eastAsia="Times New Roman" w:cstheme="minorHAnsi"/>
          <w:sz w:val="28"/>
          <w:szCs w:val="28"/>
          <w:lang w:eastAsia="en-GB"/>
        </w:rPr>
        <w:t>Make eye contact</w:t>
      </w:r>
      <w:r w:rsidR="00E10E39">
        <w:rPr>
          <w:rFonts w:eastAsia="Times New Roman" w:cstheme="minorHAnsi"/>
          <w:sz w:val="28"/>
          <w:szCs w:val="28"/>
          <w:lang w:eastAsia="en-GB"/>
        </w:rPr>
        <w:t xml:space="preserve"> </w:t>
      </w:r>
      <w:r w:rsidR="00E10E39" w:rsidRPr="00D7541D">
        <w:rPr>
          <w:rFonts w:eastAsia="Times New Roman" w:cstheme="minorHAnsi"/>
          <w:b/>
          <w:bCs/>
          <w:sz w:val="28"/>
          <w:szCs w:val="28"/>
          <w:lang w:eastAsia="en-GB"/>
        </w:rPr>
        <w:t>if appropriate</w:t>
      </w:r>
      <w:r w:rsidR="00572EF3">
        <w:rPr>
          <w:rFonts w:eastAsia="Times New Roman" w:cstheme="minorHAnsi"/>
          <w:sz w:val="28"/>
          <w:szCs w:val="28"/>
          <w:lang w:eastAsia="en-GB"/>
        </w:rPr>
        <w:t>/look into screen if online</w:t>
      </w:r>
    </w:p>
    <w:p w14:paraId="5FE20A2C" w14:textId="234CCE46" w:rsidR="00F9129E" w:rsidRPr="00F9129E" w:rsidRDefault="00F9129E" w:rsidP="00F9129E">
      <w:pPr>
        <w:numPr>
          <w:ilvl w:val="0"/>
          <w:numId w:val="2"/>
        </w:numPr>
        <w:tabs>
          <w:tab w:val="left" w:pos="900"/>
        </w:tabs>
        <w:spacing w:after="0" w:line="240" w:lineRule="auto"/>
        <w:rPr>
          <w:rFonts w:eastAsia="Times New Roman" w:cstheme="minorHAnsi"/>
          <w:sz w:val="28"/>
          <w:szCs w:val="28"/>
          <w:lang w:eastAsia="en-GB"/>
        </w:rPr>
      </w:pPr>
      <w:r w:rsidRPr="00F9129E">
        <w:rPr>
          <w:rFonts w:eastAsia="Times New Roman" w:cstheme="minorHAnsi"/>
          <w:sz w:val="28"/>
          <w:szCs w:val="28"/>
          <w:lang w:eastAsia="en-GB"/>
        </w:rPr>
        <w:t>Change position to match the speaker</w:t>
      </w:r>
      <w:r w:rsidR="00572EF3">
        <w:rPr>
          <w:rFonts w:eastAsia="Times New Roman" w:cstheme="minorHAnsi"/>
          <w:sz w:val="28"/>
          <w:szCs w:val="28"/>
          <w:lang w:eastAsia="en-GB"/>
        </w:rPr>
        <w:t xml:space="preserve"> *</w:t>
      </w:r>
    </w:p>
    <w:p w14:paraId="75BB81DA" w14:textId="77777777" w:rsidR="00F9129E" w:rsidRPr="00F9129E" w:rsidRDefault="00F9129E" w:rsidP="00F9129E">
      <w:pPr>
        <w:numPr>
          <w:ilvl w:val="0"/>
          <w:numId w:val="2"/>
        </w:numPr>
        <w:tabs>
          <w:tab w:val="left" w:pos="900"/>
        </w:tabs>
        <w:spacing w:after="0" w:line="240" w:lineRule="auto"/>
        <w:rPr>
          <w:rFonts w:eastAsia="Times New Roman" w:cstheme="minorHAnsi"/>
          <w:sz w:val="28"/>
          <w:szCs w:val="28"/>
          <w:lang w:eastAsia="en-GB"/>
        </w:rPr>
      </w:pPr>
      <w:r w:rsidRPr="00F9129E">
        <w:rPr>
          <w:rFonts w:eastAsia="Times New Roman" w:cstheme="minorHAnsi"/>
          <w:sz w:val="28"/>
          <w:szCs w:val="28"/>
          <w:lang w:eastAsia="en-GB"/>
        </w:rPr>
        <w:t>Alter their voice in response to the speaker</w:t>
      </w:r>
    </w:p>
    <w:p w14:paraId="60707874" w14:textId="77777777" w:rsidR="00F9129E" w:rsidRPr="00F9129E" w:rsidRDefault="00F9129E" w:rsidP="00F9129E">
      <w:pPr>
        <w:numPr>
          <w:ilvl w:val="0"/>
          <w:numId w:val="2"/>
        </w:numPr>
        <w:tabs>
          <w:tab w:val="left" w:pos="900"/>
        </w:tabs>
        <w:spacing w:after="0" w:line="240" w:lineRule="auto"/>
        <w:rPr>
          <w:rFonts w:eastAsia="Times New Roman" w:cstheme="minorHAnsi"/>
          <w:sz w:val="28"/>
          <w:szCs w:val="28"/>
          <w:lang w:eastAsia="en-GB"/>
        </w:rPr>
      </w:pPr>
      <w:r w:rsidRPr="00F9129E">
        <w:rPr>
          <w:rFonts w:eastAsia="Times New Roman" w:cstheme="minorHAnsi"/>
          <w:sz w:val="28"/>
          <w:szCs w:val="28"/>
          <w:lang w:eastAsia="en-GB"/>
        </w:rPr>
        <w:t>Paraphrase what has been said</w:t>
      </w:r>
    </w:p>
    <w:p w14:paraId="3E260FB4" w14:textId="77777777" w:rsidR="00F9129E" w:rsidRPr="00F9129E" w:rsidRDefault="00F9129E" w:rsidP="00F9129E">
      <w:pPr>
        <w:numPr>
          <w:ilvl w:val="0"/>
          <w:numId w:val="2"/>
        </w:numPr>
        <w:tabs>
          <w:tab w:val="left" w:pos="900"/>
        </w:tabs>
        <w:spacing w:after="0" w:line="240" w:lineRule="auto"/>
        <w:rPr>
          <w:rFonts w:eastAsia="Times New Roman" w:cstheme="minorHAnsi"/>
          <w:sz w:val="28"/>
          <w:szCs w:val="28"/>
          <w:lang w:eastAsia="en-GB"/>
        </w:rPr>
      </w:pPr>
      <w:r w:rsidRPr="00F9129E">
        <w:rPr>
          <w:rFonts w:eastAsia="Times New Roman" w:cstheme="minorHAnsi"/>
          <w:sz w:val="28"/>
          <w:szCs w:val="28"/>
          <w:lang w:eastAsia="en-GB"/>
        </w:rPr>
        <w:t>Give positive feedback</w:t>
      </w:r>
    </w:p>
    <w:p w14:paraId="798BE351" w14:textId="4B276B46" w:rsidR="00F9129E" w:rsidRDefault="00F9129E" w:rsidP="00F9129E">
      <w:pPr>
        <w:numPr>
          <w:ilvl w:val="0"/>
          <w:numId w:val="2"/>
        </w:numPr>
        <w:tabs>
          <w:tab w:val="left" w:pos="900"/>
        </w:tabs>
        <w:spacing w:after="0" w:line="240" w:lineRule="auto"/>
        <w:rPr>
          <w:rFonts w:eastAsia="Times New Roman" w:cstheme="minorHAnsi"/>
          <w:sz w:val="28"/>
          <w:szCs w:val="28"/>
          <w:lang w:eastAsia="en-GB"/>
        </w:rPr>
      </w:pPr>
      <w:r w:rsidRPr="00F9129E">
        <w:rPr>
          <w:rFonts w:eastAsia="Times New Roman" w:cstheme="minorHAnsi"/>
          <w:sz w:val="28"/>
          <w:szCs w:val="28"/>
          <w:lang w:eastAsia="en-GB"/>
        </w:rPr>
        <w:t>Summarise what has been said</w:t>
      </w:r>
    </w:p>
    <w:p w14:paraId="424B4C00" w14:textId="7CE670B1" w:rsidR="007F56E4" w:rsidRPr="00F9129E" w:rsidRDefault="007F56E4" w:rsidP="00F9129E">
      <w:pPr>
        <w:numPr>
          <w:ilvl w:val="0"/>
          <w:numId w:val="2"/>
        </w:numPr>
        <w:tabs>
          <w:tab w:val="left" w:pos="900"/>
        </w:tabs>
        <w:spacing w:after="0" w:line="240" w:lineRule="auto"/>
        <w:rPr>
          <w:rFonts w:eastAsia="Times New Roman" w:cstheme="minorHAnsi"/>
          <w:sz w:val="28"/>
          <w:szCs w:val="28"/>
          <w:lang w:eastAsia="en-GB"/>
        </w:rPr>
      </w:pPr>
      <w:r>
        <w:rPr>
          <w:rFonts w:eastAsia="Times New Roman" w:cstheme="minorHAnsi"/>
          <w:sz w:val="28"/>
          <w:szCs w:val="28"/>
          <w:lang w:eastAsia="en-GB"/>
        </w:rPr>
        <w:t>Can use a range of questioning techniques</w:t>
      </w:r>
      <w:r w:rsidR="00D7541D">
        <w:rPr>
          <w:rFonts w:eastAsia="Times New Roman" w:cstheme="minorHAnsi"/>
          <w:sz w:val="28"/>
          <w:szCs w:val="28"/>
          <w:lang w:eastAsia="en-GB"/>
        </w:rPr>
        <w:t xml:space="preserve"> </w:t>
      </w:r>
    </w:p>
    <w:p w14:paraId="069C8979" w14:textId="33F2226B" w:rsidR="00F9129E" w:rsidRDefault="00F9129E" w:rsidP="00F9129E">
      <w:pPr>
        <w:tabs>
          <w:tab w:val="left" w:pos="900"/>
        </w:tabs>
        <w:spacing w:after="0" w:line="240" w:lineRule="auto"/>
        <w:rPr>
          <w:rFonts w:eastAsia="Times New Roman" w:cstheme="minorHAnsi"/>
          <w:sz w:val="28"/>
          <w:szCs w:val="28"/>
          <w:lang w:eastAsia="en-GB"/>
        </w:rPr>
      </w:pPr>
    </w:p>
    <w:p w14:paraId="6EE04EAC" w14:textId="76A6CB90" w:rsidR="00F9129E" w:rsidRPr="00572EF3" w:rsidRDefault="00F9129E" w:rsidP="00F9129E">
      <w:pPr>
        <w:rPr>
          <w:b/>
          <w:sz w:val="28"/>
          <w:szCs w:val="28"/>
        </w:rPr>
      </w:pPr>
      <w:r w:rsidRPr="00572EF3">
        <w:rPr>
          <w:b/>
          <w:sz w:val="28"/>
          <w:szCs w:val="28"/>
        </w:rPr>
        <w:t xml:space="preserve">Following your </w:t>
      </w:r>
      <w:r w:rsidR="007F56E4">
        <w:rPr>
          <w:b/>
          <w:sz w:val="28"/>
          <w:szCs w:val="28"/>
        </w:rPr>
        <w:t>communication</w:t>
      </w:r>
      <w:r w:rsidRPr="00572EF3">
        <w:rPr>
          <w:b/>
          <w:sz w:val="28"/>
          <w:szCs w:val="28"/>
        </w:rPr>
        <w:t xml:space="preserve"> skills practice, rate yourself by placing where you think you are on the scale, from 1 – 5</w:t>
      </w:r>
    </w:p>
    <w:p w14:paraId="2E371C63" w14:textId="185DBA5C" w:rsidR="00F9129E" w:rsidRPr="00572EF3" w:rsidRDefault="00F9129E" w:rsidP="00F9129E">
      <w:pPr>
        <w:numPr>
          <w:ilvl w:val="0"/>
          <w:numId w:val="1"/>
        </w:numPr>
        <w:rPr>
          <w:sz w:val="28"/>
          <w:szCs w:val="28"/>
        </w:rPr>
      </w:pPr>
      <w:r w:rsidRPr="00572EF3">
        <w:rPr>
          <w:sz w:val="28"/>
          <w:szCs w:val="28"/>
        </w:rPr>
        <w:t xml:space="preserve">Can show that you are listening       </w:t>
      </w:r>
      <w:r w:rsidRPr="00572EF3">
        <w:rPr>
          <w:sz w:val="28"/>
          <w:szCs w:val="28"/>
        </w:rPr>
        <w:tab/>
      </w:r>
    </w:p>
    <w:p w14:paraId="450E511E" w14:textId="4F210E92" w:rsidR="00E10E39" w:rsidRDefault="00F9129E" w:rsidP="00F9129E">
      <w:pPr>
        <w:numPr>
          <w:ilvl w:val="0"/>
          <w:numId w:val="1"/>
        </w:numPr>
        <w:rPr>
          <w:sz w:val="28"/>
          <w:szCs w:val="28"/>
        </w:rPr>
      </w:pPr>
      <w:r w:rsidRPr="00E10E39">
        <w:rPr>
          <w:sz w:val="28"/>
          <w:szCs w:val="28"/>
        </w:rPr>
        <w:t xml:space="preserve">Make good </w:t>
      </w:r>
      <w:r w:rsidR="00E10E39" w:rsidRPr="00E10E39">
        <w:rPr>
          <w:sz w:val="28"/>
          <w:szCs w:val="28"/>
        </w:rPr>
        <w:t xml:space="preserve">/ appropriate </w:t>
      </w:r>
      <w:r w:rsidRPr="00E10E39">
        <w:rPr>
          <w:sz w:val="28"/>
          <w:szCs w:val="28"/>
        </w:rPr>
        <w:t>eye contact with others</w:t>
      </w:r>
      <w:r w:rsidR="00572EF3" w:rsidRPr="00E10E39">
        <w:rPr>
          <w:sz w:val="28"/>
          <w:szCs w:val="28"/>
        </w:rPr>
        <w:t xml:space="preserve">/look into screen if </w:t>
      </w:r>
      <w:r w:rsidR="00E10E39">
        <w:rPr>
          <w:sz w:val="28"/>
          <w:szCs w:val="28"/>
        </w:rPr>
        <w:t>online</w:t>
      </w:r>
    </w:p>
    <w:p w14:paraId="6D813B5E" w14:textId="05D7DB8D" w:rsidR="00F9129E" w:rsidRPr="00E10E39" w:rsidRDefault="00F9129E" w:rsidP="00F9129E">
      <w:pPr>
        <w:numPr>
          <w:ilvl w:val="0"/>
          <w:numId w:val="1"/>
        </w:numPr>
        <w:rPr>
          <w:sz w:val="28"/>
          <w:szCs w:val="28"/>
        </w:rPr>
      </w:pPr>
      <w:r w:rsidRPr="00E10E39">
        <w:rPr>
          <w:sz w:val="28"/>
          <w:szCs w:val="28"/>
        </w:rPr>
        <w:t>Voice is easily understood</w:t>
      </w:r>
      <w:r w:rsidRPr="00E10E39">
        <w:rPr>
          <w:sz w:val="28"/>
          <w:szCs w:val="28"/>
        </w:rPr>
        <w:tab/>
      </w:r>
    </w:p>
    <w:p w14:paraId="11CF741F" w14:textId="59F4F253" w:rsidR="00F9129E" w:rsidRPr="00572EF3" w:rsidRDefault="00F9129E" w:rsidP="00F9129E">
      <w:pPr>
        <w:numPr>
          <w:ilvl w:val="0"/>
          <w:numId w:val="1"/>
        </w:numPr>
        <w:rPr>
          <w:sz w:val="28"/>
          <w:szCs w:val="28"/>
        </w:rPr>
      </w:pPr>
      <w:r w:rsidRPr="00572EF3">
        <w:rPr>
          <w:sz w:val="28"/>
          <w:szCs w:val="28"/>
        </w:rPr>
        <w:t>Can alter voice as appropriate</w:t>
      </w:r>
      <w:r w:rsidRPr="00572EF3">
        <w:rPr>
          <w:sz w:val="28"/>
          <w:szCs w:val="28"/>
        </w:rPr>
        <w:tab/>
      </w:r>
    </w:p>
    <w:p w14:paraId="5EA67D2F" w14:textId="1B2611EE" w:rsidR="00F9129E" w:rsidRPr="00572EF3" w:rsidRDefault="00F9129E" w:rsidP="00F9129E">
      <w:pPr>
        <w:numPr>
          <w:ilvl w:val="0"/>
          <w:numId w:val="1"/>
        </w:numPr>
        <w:rPr>
          <w:sz w:val="28"/>
          <w:szCs w:val="28"/>
        </w:rPr>
      </w:pPr>
      <w:r w:rsidRPr="00572EF3">
        <w:rPr>
          <w:sz w:val="28"/>
          <w:szCs w:val="28"/>
        </w:rPr>
        <w:t>I can paraphrase</w:t>
      </w:r>
    </w:p>
    <w:p w14:paraId="341D6F8F" w14:textId="6C629811" w:rsidR="00F9129E" w:rsidRPr="00572EF3" w:rsidRDefault="00F9129E" w:rsidP="00F9129E">
      <w:pPr>
        <w:numPr>
          <w:ilvl w:val="0"/>
          <w:numId w:val="1"/>
        </w:numPr>
        <w:rPr>
          <w:sz w:val="28"/>
          <w:szCs w:val="28"/>
        </w:rPr>
      </w:pPr>
      <w:r w:rsidRPr="00572EF3">
        <w:rPr>
          <w:sz w:val="28"/>
          <w:szCs w:val="28"/>
        </w:rPr>
        <w:t>I can summarise</w:t>
      </w:r>
      <w:r w:rsidRPr="00572EF3">
        <w:rPr>
          <w:sz w:val="28"/>
          <w:szCs w:val="28"/>
        </w:rPr>
        <w:tab/>
      </w:r>
    </w:p>
    <w:p w14:paraId="684D819C" w14:textId="30A98C96" w:rsidR="00F9129E" w:rsidRPr="00572EF3" w:rsidRDefault="00F9129E" w:rsidP="00F9129E">
      <w:pPr>
        <w:numPr>
          <w:ilvl w:val="0"/>
          <w:numId w:val="1"/>
        </w:numPr>
        <w:rPr>
          <w:sz w:val="28"/>
          <w:szCs w:val="28"/>
        </w:rPr>
      </w:pPr>
      <w:r w:rsidRPr="00572EF3">
        <w:rPr>
          <w:sz w:val="28"/>
          <w:szCs w:val="28"/>
        </w:rPr>
        <w:t>I can give feedback</w:t>
      </w:r>
      <w:r w:rsidRPr="00572EF3">
        <w:rPr>
          <w:sz w:val="28"/>
          <w:szCs w:val="28"/>
        </w:rPr>
        <w:tab/>
      </w:r>
    </w:p>
    <w:p w14:paraId="00723483" w14:textId="1D9B81B8" w:rsidR="00F9129E" w:rsidRPr="00572EF3" w:rsidRDefault="00F9129E" w:rsidP="00F9129E">
      <w:pPr>
        <w:numPr>
          <w:ilvl w:val="0"/>
          <w:numId w:val="1"/>
        </w:numPr>
        <w:rPr>
          <w:sz w:val="28"/>
          <w:szCs w:val="28"/>
        </w:rPr>
      </w:pPr>
      <w:r w:rsidRPr="00572EF3">
        <w:rPr>
          <w:sz w:val="28"/>
          <w:szCs w:val="28"/>
        </w:rPr>
        <w:t>I can control showing my own emotions</w:t>
      </w:r>
      <w:r w:rsidRPr="00572EF3">
        <w:rPr>
          <w:sz w:val="28"/>
          <w:szCs w:val="28"/>
        </w:rPr>
        <w:tab/>
      </w:r>
    </w:p>
    <w:p w14:paraId="38553C37" w14:textId="3ABC2BFA" w:rsidR="00F9129E" w:rsidRPr="00572EF3" w:rsidRDefault="00F9129E" w:rsidP="00F9129E">
      <w:pPr>
        <w:numPr>
          <w:ilvl w:val="0"/>
          <w:numId w:val="1"/>
        </w:numPr>
        <w:rPr>
          <w:sz w:val="28"/>
          <w:szCs w:val="28"/>
        </w:rPr>
      </w:pPr>
      <w:r w:rsidRPr="00572EF3">
        <w:rPr>
          <w:sz w:val="28"/>
          <w:szCs w:val="28"/>
        </w:rPr>
        <w:t xml:space="preserve">I can </w:t>
      </w:r>
      <w:r w:rsidR="007F56E4">
        <w:rPr>
          <w:sz w:val="28"/>
          <w:szCs w:val="28"/>
        </w:rPr>
        <w:t>use a range of questioning techniques</w:t>
      </w:r>
      <w:r w:rsidRPr="00572EF3">
        <w:rPr>
          <w:sz w:val="28"/>
          <w:szCs w:val="28"/>
        </w:rPr>
        <w:tab/>
      </w:r>
    </w:p>
    <w:p w14:paraId="404B68C3" w14:textId="27FED822" w:rsidR="00F9129E" w:rsidRPr="00572EF3" w:rsidRDefault="00F9129E" w:rsidP="00F9129E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572EF3">
        <w:rPr>
          <w:sz w:val="28"/>
          <w:szCs w:val="28"/>
        </w:rPr>
        <w:t xml:space="preserve">I can use my face to show interest                </w:t>
      </w:r>
    </w:p>
    <w:p w14:paraId="7D37B601" w14:textId="77777777" w:rsidR="00877324" w:rsidRDefault="00877324" w:rsidP="00F9129E">
      <w:pPr>
        <w:rPr>
          <w:sz w:val="28"/>
          <w:szCs w:val="28"/>
        </w:rPr>
      </w:pPr>
    </w:p>
    <w:p w14:paraId="738D9840" w14:textId="5D4E3C8C" w:rsidR="007F56E4" w:rsidRDefault="00F9129E" w:rsidP="00F9129E">
      <w:pPr>
        <w:rPr>
          <w:sz w:val="28"/>
          <w:szCs w:val="28"/>
        </w:rPr>
      </w:pPr>
      <w:r w:rsidRPr="00572EF3">
        <w:rPr>
          <w:sz w:val="28"/>
          <w:szCs w:val="28"/>
        </w:rPr>
        <w:t xml:space="preserve">Signed:                                                         Date:   </w:t>
      </w:r>
    </w:p>
    <w:p w14:paraId="781391BF" w14:textId="15DC0CEB" w:rsidR="00F9129E" w:rsidRPr="00572EF3" w:rsidRDefault="007F56E4" w:rsidP="00F9129E">
      <w:pPr>
        <w:rPr>
          <w:sz w:val="28"/>
          <w:szCs w:val="28"/>
        </w:rPr>
      </w:pPr>
      <w:r>
        <w:rPr>
          <w:sz w:val="28"/>
          <w:szCs w:val="28"/>
        </w:rPr>
        <w:t>Signed: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Date:</w:t>
      </w:r>
      <w:r w:rsidR="00F9129E" w:rsidRPr="00572EF3">
        <w:rPr>
          <w:sz w:val="28"/>
          <w:szCs w:val="28"/>
        </w:rPr>
        <w:t xml:space="preserve">     </w:t>
      </w:r>
    </w:p>
    <w:sectPr w:rsidR="00F9129E" w:rsidRPr="00572EF3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A535D" w14:textId="77777777" w:rsidR="00FE7D22" w:rsidRDefault="00FE7D22">
      <w:pPr>
        <w:spacing w:after="0" w:line="240" w:lineRule="auto"/>
      </w:pPr>
      <w:r>
        <w:separator/>
      </w:r>
    </w:p>
  </w:endnote>
  <w:endnote w:type="continuationSeparator" w:id="0">
    <w:p w14:paraId="2DDA7E93" w14:textId="77777777" w:rsidR="00FE7D22" w:rsidRDefault="00FE7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D4C0C" w14:textId="71EF1220" w:rsidR="000B0E0E" w:rsidRPr="007F56E4" w:rsidRDefault="007F56E4" w:rsidP="007F56E4">
    <w:pPr>
      <w:pStyle w:val="Footer"/>
      <w:rPr>
        <w:rFonts w:ascii="Calibri" w:hAnsi="Calibri" w:cs="Calibri"/>
        <w:color w:val="808080"/>
        <w:sz w:val="28"/>
        <w:szCs w:val="28"/>
      </w:rPr>
    </w:pPr>
    <w:r w:rsidRPr="007F56E4">
      <w:rPr>
        <w:rFonts w:ascii="Calibri" w:hAnsi="Calibri" w:cs="Calibri"/>
        <w:color w:val="808080"/>
        <w:sz w:val="28"/>
        <w:szCs w:val="28"/>
      </w:rPr>
      <w:t>DIS for</w:t>
    </w:r>
    <w:r>
      <w:rPr>
        <w:rFonts w:ascii="Calibri" w:hAnsi="Calibri" w:cs="Calibri"/>
        <w:color w:val="808080"/>
        <w:sz w:val="28"/>
        <w:szCs w:val="28"/>
      </w:rPr>
      <w:t xml:space="preserve"> </w:t>
    </w:r>
    <w:r w:rsidRPr="007F56E4">
      <w:rPr>
        <w:rFonts w:ascii="Calibri" w:hAnsi="Calibri" w:cs="Calibri"/>
        <w:color w:val="808080"/>
        <w:sz w:val="28"/>
        <w:szCs w:val="28"/>
      </w:rPr>
      <w:t xml:space="preserve">IAG 2.1; </w:t>
    </w:r>
    <w:r>
      <w:rPr>
        <w:rFonts w:ascii="Calibri" w:hAnsi="Calibri" w:cs="Calibri"/>
        <w:color w:val="808080"/>
        <w:sz w:val="28"/>
        <w:szCs w:val="28"/>
      </w:rPr>
      <w:t>2.2; 2.3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C738A" w14:textId="77777777" w:rsidR="00FE7D22" w:rsidRDefault="00FE7D22">
      <w:pPr>
        <w:spacing w:after="0" w:line="240" w:lineRule="auto"/>
      </w:pPr>
      <w:r>
        <w:separator/>
      </w:r>
    </w:p>
  </w:footnote>
  <w:footnote w:type="continuationSeparator" w:id="0">
    <w:p w14:paraId="1222A098" w14:textId="77777777" w:rsidR="00FE7D22" w:rsidRDefault="00FE7D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2A1ED" w14:textId="77777777" w:rsidR="000B0E0E" w:rsidRPr="009F13FA" w:rsidRDefault="000B0E0E" w:rsidP="00411BFE">
    <w:pPr>
      <w:pStyle w:val="Header"/>
      <w:rPr>
        <w:rFonts w:ascii="Verdana" w:hAnsi="Verdana"/>
      </w:rPr>
    </w:pPr>
  </w:p>
  <w:p w14:paraId="031AD911" w14:textId="77777777" w:rsidR="000B0E0E" w:rsidRDefault="000B0E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17399"/>
    <w:multiLevelType w:val="hybridMultilevel"/>
    <w:tmpl w:val="2D42A3B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D24B2B"/>
    <w:multiLevelType w:val="hybridMultilevel"/>
    <w:tmpl w:val="A18E3C6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298417102">
    <w:abstractNumId w:val="1"/>
  </w:num>
  <w:num w:numId="2" w16cid:durableId="1036269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29E"/>
    <w:rsid w:val="000B0E0E"/>
    <w:rsid w:val="002A6003"/>
    <w:rsid w:val="0041406C"/>
    <w:rsid w:val="00572EF3"/>
    <w:rsid w:val="00634E0B"/>
    <w:rsid w:val="00767B71"/>
    <w:rsid w:val="007F56E4"/>
    <w:rsid w:val="00803EDC"/>
    <w:rsid w:val="00877324"/>
    <w:rsid w:val="008F33C5"/>
    <w:rsid w:val="00D7541D"/>
    <w:rsid w:val="00E10E39"/>
    <w:rsid w:val="00E35141"/>
    <w:rsid w:val="00F26DEF"/>
    <w:rsid w:val="00F54AC2"/>
    <w:rsid w:val="00F9129E"/>
    <w:rsid w:val="00FB19D6"/>
    <w:rsid w:val="00FE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CB24D"/>
  <w15:chartTrackingRefBased/>
  <w15:docId w15:val="{A9D51A58-F051-4A5E-8B08-8142A6B9B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912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29E"/>
  </w:style>
  <w:style w:type="paragraph" w:styleId="Footer">
    <w:name w:val="footer"/>
    <w:basedOn w:val="Normal"/>
    <w:link w:val="FooterChar"/>
    <w:uiPriority w:val="99"/>
    <w:unhideWhenUsed/>
    <w:rsid w:val="00F912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29E"/>
  </w:style>
  <w:style w:type="character" w:styleId="PageNumber">
    <w:name w:val="page number"/>
    <w:basedOn w:val="DefaultParagraphFont"/>
    <w:rsid w:val="00F9129E"/>
  </w:style>
  <w:style w:type="paragraph" w:styleId="ListParagraph">
    <w:name w:val="List Paragraph"/>
    <w:basedOn w:val="Normal"/>
    <w:uiPriority w:val="34"/>
    <w:qFormat/>
    <w:rsid w:val="00F912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Lyford</dc:creator>
  <cp:keywords/>
  <dc:description/>
  <cp:lastModifiedBy>Julia Lyford</cp:lastModifiedBy>
  <cp:revision>6</cp:revision>
  <dcterms:created xsi:type="dcterms:W3CDTF">2021-03-04T23:54:00Z</dcterms:created>
  <dcterms:modified xsi:type="dcterms:W3CDTF">2026-03-09T16:23:00Z</dcterms:modified>
</cp:coreProperties>
</file>