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5D407" w14:textId="77777777" w:rsidR="00B74DC1" w:rsidRDefault="00B74DC1" w:rsidP="00B74DC1">
      <w:pPr>
        <w:pStyle w:val="Title"/>
        <w:spacing w:line="261" w:lineRule="auto"/>
        <w:jc w:val="center"/>
        <w:rPr>
          <w:w w:val="90"/>
          <w:sz w:val="32"/>
          <w:szCs w:val="32"/>
        </w:rPr>
      </w:pPr>
      <w:r>
        <w:rPr>
          <w:noProof/>
          <w:w w:val="90"/>
        </w:rPr>
        <w:drawing>
          <wp:inline distT="0" distB="0" distL="0" distR="0" wp14:anchorId="57A37E7E" wp14:editId="1581A265">
            <wp:extent cx="774065" cy="560705"/>
            <wp:effectExtent l="0" t="0" r="6985" b="0"/>
            <wp:docPr id="10839250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825D7D" w14:textId="6FF39C9B" w:rsidR="00C46752" w:rsidRPr="00B74DC1" w:rsidRDefault="00B05CDE" w:rsidP="00B74DC1">
      <w:pPr>
        <w:pStyle w:val="Title"/>
        <w:spacing w:line="261" w:lineRule="auto"/>
        <w:jc w:val="center"/>
        <w:rPr>
          <w:sz w:val="32"/>
          <w:szCs w:val="32"/>
        </w:rPr>
      </w:pPr>
      <w:r>
        <w:rPr>
          <w:w w:val="90"/>
          <w:sz w:val="32"/>
          <w:szCs w:val="32"/>
        </w:rPr>
        <w:t xml:space="preserve">Women’s Workshop </w:t>
      </w:r>
      <w:r w:rsidR="00B74DC1" w:rsidRPr="00B74DC1">
        <w:rPr>
          <w:w w:val="90"/>
          <w:sz w:val="32"/>
          <w:szCs w:val="32"/>
        </w:rPr>
        <w:t>O</w:t>
      </w:r>
      <w:r w:rsidRPr="00B74DC1">
        <w:rPr>
          <w:w w:val="90"/>
          <w:sz w:val="32"/>
          <w:szCs w:val="32"/>
        </w:rPr>
        <w:t xml:space="preserve">nline </w:t>
      </w:r>
      <w:r>
        <w:rPr>
          <w:w w:val="90"/>
          <w:sz w:val="32"/>
          <w:szCs w:val="32"/>
        </w:rPr>
        <w:t>S</w:t>
      </w:r>
      <w:r w:rsidRPr="00B74DC1">
        <w:rPr>
          <w:w w:val="90"/>
          <w:sz w:val="32"/>
          <w:szCs w:val="32"/>
        </w:rPr>
        <w:t xml:space="preserve">afety </w:t>
      </w:r>
      <w:r>
        <w:rPr>
          <w:spacing w:val="-12"/>
          <w:sz w:val="32"/>
          <w:szCs w:val="32"/>
        </w:rPr>
        <w:t>P</w:t>
      </w:r>
      <w:r w:rsidRPr="00B74DC1">
        <w:rPr>
          <w:spacing w:val="-12"/>
          <w:sz w:val="32"/>
          <w:szCs w:val="32"/>
        </w:rPr>
        <w:t>olicy</w:t>
      </w:r>
      <w:r w:rsidRPr="00B74DC1">
        <w:rPr>
          <w:spacing w:val="-61"/>
          <w:sz w:val="32"/>
          <w:szCs w:val="32"/>
        </w:rPr>
        <w:t xml:space="preserve"> </w:t>
      </w:r>
    </w:p>
    <w:p w14:paraId="037AF162" w14:textId="77777777" w:rsidR="00C46752" w:rsidRPr="00B74DC1" w:rsidRDefault="00C46752">
      <w:pPr>
        <w:pStyle w:val="BodyText"/>
        <w:rPr>
          <w:rFonts w:ascii="Tahoma" w:hAnsi="Tahoma" w:cs="Tahoma"/>
          <w:b/>
          <w:sz w:val="28"/>
          <w:szCs w:val="28"/>
        </w:rPr>
      </w:pPr>
    </w:p>
    <w:p w14:paraId="4CE7D0EE" w14:textId="47771DB1" w:rsidR="00C46752" w:rsidRPr="00B74DC1" w:rsidRDefault="00000000">
      <w:pPr>
        <w:pStyle w:val="BodyText"/>
        <w:spacing w:before="153" w:line="261" w:lineRule="auto"/>
        <w:ind w:left="14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This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policy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should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be</w:t>
      </w:r>
      <w:r w:rsidRPr="00B74DC1">
        <w:rPr>
          <w:rFonts w:ascii="Tahoma" w:hAnsi="Tahoma" w:cs="Tahoma"/>
          <w:spacing w:val="-1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read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alongside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="00B74DC1" w:rsidRPr="00B74DC1">
        <w:rPr>
          <w:rFonts w:ascii="Tahoma" w:hAnsi="Tahoma" w:cs="Tahoma"/>
          <w:sz w:val="28"/>
          <w:szCs w:val="28"/>
        </w:rPr>
        <w:t>Women’s Workshop’s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policies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 procedures on child</w:t>
      </w:r>
      <w:r w:rsidR="00B74DC1" w:rsidRPr="00B74DC1">
        <w:rPr>
          <w:rFonts w:ascii="Tahoma" w:hAnsi="Tahoma" w:cs="Tahoma"/>
          <w:sz w:val="28"/>
          <w:szCs w:val="28"/>
        </w:rPr>
        <w:t>, young pe</w:t>
      </w:r>
      <w:r w:rsidR="00B74DC1">
        <w:rPr>
          <w:rFonts w:ascii="Tahoma" w:hAnsi="Tahoma" w:cs="Tahoma"/>
          <w:sz w:val="28"/>
          <w:szCs w:val="28"/>
        </w:rPr>
        <w:t>ople</w:t>
      </w:r>
      <w:r w:rsidR="00B74DC1" w:rsidRPr="00B74DC1">
        <w:rPr>
          <w:rFonts w:ascii="Tahoma" w:hAnsi="Tahoma" w:cs="Tahoma"/>
          <w:sz w:val="28"/>
          <w:szCs w:val="28"/>
        </w:rPr>
        <w:t xml:space="preserve"> and vulnerable adult </w:t>
      </w:r>
      <w:r w:rsidRPr="00B74DC1">
        <w:rPr>
          <w:rFonts w:ascii="Tahoma" w:hAnsi="Tahoma" w:cs="Tahoma"/>
          <w:sz w:val="28"/>
          <w:szCs w:val="28"/>
        </w:rPr>
        <w:t>protection and safeguarding.</w:t>
      </w:r>
    </w:p>
    <w:p w14:paraId="18AD43DC" w14:textId="77777777" w:rsidR="00C46752" w:rsidRPr="00B74DC1" w:rsidRDefault="00C46752">
      <w:pPr>
        <w:pStyle w:val="BodyText"/>
        <w:spacing w:before="75"/>
        <w:rPr>
          <w:rFonts w:ascii="Tahoma" w:hAnsi="Tahoma" w:cs="Tahoma"/>
          <w:b/>
          <w:sz w:val="28"/>
          <w:szCs w:val="28"/>
        </w:rPr>
      </w:pPr>
    </w:p>
    <w:p w14:paraId="4A110DB6" w14:textId="110089B4" w:rsidR="00C46752" w:rsidRPr="00B74DC1" w:rsidRDefault="00000000">
      <w:pPr>
        <w:pStyle w:val="Heading1"/>
        <w:rPr>
          <w:rFonts w:ascii="Tahoma" w:hAnsi="Tahoma" w:cs="Tahoma"/>
          <w:sz w:val="32"/>
          <w:szCs w:val="32"/>
        </w:rPr>
      </w:pPr>
      <w:r w:rsidRPr="00B74DC1">
        <w:rPr>
          <w:rFonts w:ascii="Tahoma" w:hAnsi="Tahoma" w:cs="Tahoma"/>
          <w:spacing w:val="-2"/>
          <w:sz w:val="32"/>
          <w:szCs w:val="32"/>
        </w:rPr>
        <w:t>The</w:t>
      </w:r>
      <w:r w:rsidRPr="00B74DC1">
        <w:rPr>
          <w:rFonts w:ascii="Tahoma" w:hAnsi="Tahoma" w:cs="Tahoma"/>
          <w:spacing w:val="-26"/>
          <w:sz w:val="32"/>
          <w:szCs w:val="32"/>
        </w:rPr>
        <w:t xml:space="preserve"> </w:t>
      </w:r>
      <w:r w:rsidRPr="00B74DC1">
        <w:rPr>
          <w:rFonts w:ascii="Tahoma" w:hAnsi="Tahoma" w:cs="Tahoma"/>
          <w:spacing w:val="-2"/>
          <w:sz w:val="32"/>
          <w:szCs w:val="32"/>
        </w:rPr>
        <w:t>purpose</w:t>
      </w:r>
      <w:r w:rsidRPr="00B74DC1">
        <w:rPr>
          <w:rFonts w:ascii="Tahoma" w:hAnsi="Tahoma" w:cs="Tahoma"/>
          <w:spacing w:val="-25"/>
          <w:sz w:val="32"/>
          <w:szCs w:val="32"/>
        </w:rPr>
        <w:t xml:space="preserve"> </w:t>
      </w:r>
      <w:r w:rsidRPr="00B74DC1">
        <w:rPr>
          <w:rFonts w:ascii="Tahoma" w:hAnsi="Tahoma" w:cs="Tahoma"/>
          <w:spacing w:val="-2"/>
          <w:sz w:val="32"/>
          <w:szCs w:val="32"/>
        </w:rPr>
        <w:t>of</w:t>
      </w:r>
      <w:r w:rsidRPr="00B74DC1">
        <w:rPr>
          <w:rFonts w:ascii="Tahoma" w:hAnsi="Tahoma" w:cs="Tahoma"/>
          <w:spacing w:val="-26"/>
          <w:sz w:val="32"/>
          <w:szCs w:val="32"/>
        </w:rPr>
        <w:t xml:space="preserve"> </w:t>
      </w:r>
      <w:r w:rsidRPr="00B74DC1">
        <w:rPr>
          <w:rFonts w:ascii="Tahoma" w:hAnsi="Tahoma" w:cs="Tahoma"/>
          <w:spacing w:val="-2"/>
          <w:sz w:val="32"/>
          <w:szCs w:val="32"/>
        </w:rPr>
        <w:t>this</w:t>
      </w:r>
      <w:r w:rsidRPr="00B74DC1">
        <w:rPr>
          <w:rFonts w:ascii="Tahoma" w:hAnsi="Tahoma" w:cs="Tahoma"/>
          <w:spacing w:val="-26"/>
          <w:sz w:val="32"/>
          <w:szCs w:val="32"/>
        </w:rPr>
        <w:t xml:space="preserve"> </w:t>
      </w:r>
      <w:r w:rsidRPr="00B74DC1">
        <w:rPr>
          <w:rFonts w:ascii="Tahoma" w:hAnsi="Tahoma" w:cs="Tahoma"/>
          <w:spacing w:val="-2"/>
          <w:sz w:val="32"/>
          <w:szCs w:val="32"/>
        </w:rPr>
        <w:t>polic</w:t>
      </w:r>
      <w:r w:rsidR="00B74DC1" w:rsidRPr="00B74DC1">
        <w:rPr>
          <w:rFonts w:ascii="Tahoma" w:hAnsi="Tahoma" w:cs="Tahoma"/>
          <w:spacing w:val="-2"/>
          <w:sz w:val="32"/>
          <w:szCs w:val="32"/>
        </w:rPr>
        <w:t>y</w:t>
      </w:r>
    </w:p>
    <w:p w14:paraId="0B47E134" w14:textId="10ED6CAD" w:rsidR="00C46752" w:rsidRPr="00B74DC1" w:rsidRDefault="00B74DC1">
      <w:pPr>
        <w:pStyle w:val="BodyText"/>
        <w:spacing w:before="494" w:line="261" w:lineRule="auto"/>
        <w:ind w:left="14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Women’s Workshop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works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with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children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families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and vulnerable adults </w:t>
      </w:r>
      <w:r w:rsidRPr="00B74DC1">
        <w:rPr>
          <w:rFonts w:ascii="Tahoma" w:hAnsi="Tahoma" w:cs="Tahoma"/>
          <w:sz w:val="28"/>
          <w:szCs w:val="28"/>
        </w:rPr>
        <w:t>as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part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of</w:t>
      </w:r>
      <w:r w:rsidRPr="00B74DC1">
        <w:rPr>
          <w:rFonts w:ascii="Tahoma" w:hAnsi="Tahoma" w:cs="Tahoma"/>
          <w:spacing w:val="-1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its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 xml:space="preserve">activities. These include running activities and events where women are welcome to bring their children with them, and occasional events and group activities targeting young women aged 11+. We also regularly support vulnerable adult women on a 1-2-1 and group basis. </w:t>
      </w:r>
    </w:p>
    <w:p w14:paraId="5F973273" w14:textId="77777777" w:rsidR="00C46752" w:rsidRPr="00B74DC1" w:rsidRDefault="00000000">
      <w:pPr>
        <w:pStyle w:val="BodyText"/>
        <w:spacing w:before="156"/>
        <w:ind w:left="14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The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purpose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of</w:t>
      </w:r>
      <w:r w:rsidRPr="00B74DC1">
        <w:rPr>
          <w:rFonts w:ascii="Tahoma" w:hAnsi="Tahoma" w:cs="Tahoma"/>
          <w:spacing w:val="-6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this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policy</w:t>
      </w:r>
      <w:r w:rsidRPr="00B74DC1">
        <w:rPr>
          <w:rFonts w:ascii="Tahoma" w:hAnsi="Tahoma" w:cs="Tahoma"/>
          <w:spacing w:val="-6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statement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is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pacing w:val="-5"/>
          <w:sz w:val="28"/>
          <w:szCs w:val="28"/>
        </w:rPr>
        <w:t>to:</w:t>
      </w:r>
    </w:p>
    <w:p w14:paraId="46774636" w14:textId="000CF85F" w:rsidR="00C46752" w:rsidRPr="00B74DC1" w:rsidRDefault="00000000">
      <w:pPr>
        <w:pStyle w:val="ListParagraph"/>
        <w:numPr>
          <w:ilvl w:val="0"/>
          <w:numId w:val="1"/>
        </w:numPr>
        <w:tabs>
          <w:tab w:val="left" w:pos="861"/>
        </w:tabs>
        <w:spacing w:before="176" w:line="259" w:lineRule="auto"/>
        <w:ind w:right="508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ensure the safety and wellbeing of children</w:t>
      </w:r>
      <w:r w:rsidR="00B74DC1" w:rsidRPr="00B74DC1">
        <w:rPr>
          <w:rFonts w:ascii="Tahoma" w:hAnsi="Tahoma" w:cs="Tahoma"/>
          <w:sz w:val="28"/>
          <w:szCs w:val="28"/>
        </w:rPr>
        <w:t xml:space="preserve">, </w:t>
      </w:r>
      <w:r w:rsidRPr="00B74DC1">
        <w:rPr>
          <w:rFonts w:ascii="Tahoma" w:hAnsi="Tahoma" w:cs="Tahoma"/>
          <w:sz w:val="28"/>
          <w:szCs w:val="28"/>
        </w:rPr>
        <w:t xml:space="preserve">young people </w:t>
      </w:r>
      <w:r w:rsidR="00B74DC1" w:rsidRPr="00B74DC1">
        <w:rPr>
          <w:rFonts w:ascii="Tahoma" w:hAnsi="Tahoma" w:cs="Tahoma"/>
          <w:sz w:val="28"/>
          <w:szCs w:val="28"/>
        </w:rPr>
        <w:t xml:space="preserve">and vulnerable adults </w:t>
      </w:r>
      <w:r w:rsidRPr="00B74DC1">
        <w:rPr>
          <w:rFonts w:ascii="Tahoma" w:hAnsi="Tahoma" w:cs="Tahoma"/>
          <w:sz w:val="28"/>
          <w:szCs w:val="28"/>
        </w:rPr>
        <w:t>is paramount when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="00B74DC1" w:rsidRPr="00B74DC1">
        <w:rPr>
          <w:rFonts w:ascii="Tahoma" w:hAnsi="Tahoma" w:cs="Tahoma"/>
          <w:sz w:val="28"/>
          <w:szCs w:val="28"/>
        </w:rPr>
        <w:t>they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are</w:t>
      </w:r>
      <w:r w:rsidRPr="00B74DC1">
        <w:rPr>
          <w:rFonts w:ascii="Tahoma" w:hAnsi="Tahoma" w:cs="Tahoma"/>
          <w:spacing w:val="-1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using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the</w:t>
      </w:r>
      <w:r w:rsidRPr="00B74DC1">
        <w:rPr>
          <w:rFonts w:ascii="Tahoma" w:hAnsi="Tahoma" w:cs="Tahoma"/>
          <w:spacing w:val="-1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internet,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social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media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or mobile devices</w:t>
      </w:r>
    </w:p>
    <w:p w14:paraId="68CD56B0" w14:textId="77777777" w:rsidR="00C46752" w:rsidRPr="00B74DC1" w:rsidRDefault="00000000">
      <w:pPr>
        <w:pStyle w:val="ListParagraph"/>
        <w:numPr>
          <w:ilvl w:val="0"/>
          <w:numId w:val="1"/>
        </w:numPr>
        <w:tabs>
          <w:tab w:val="left" w:pos="861"/>
        </w:tabs>
        <w:spacing w:line="256" w:lineRule="auto"/>
        <w:ind w:right="816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provide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staff</w:t>
      </w:r>
      <w:r w:rsidRPr="00B74DC1">
        <w:rPr>
          <w:rFonts w:ascii="Tahoma" w:hAnsi="Tahoma" w:cs="Tahoma"/>
          <w:spacing w:val="-6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volunteers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with</w:t>
      </w:r>
      <w:r w:rsidRPr="00B74DC1">
        <w:rPr>
          <w:rFonts w:ascii="Tahoma" w:hAnsi="Tahoma" w:cs="Tahoma"/>
          <w:spacing w:val="-6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the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overarching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principles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that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guide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our approach to online safety</w:t>
      </w:r>
    </w:p>
    <w:p w14:paraId="28838C4F" w14:textId="77777777" w:rsidR="00C46752" w:rsidRPr="00B74DC1" w:rsidRDefault="00000000">
      <w:pPr>
        <w:pStyle w:val="ListParagraph"/>
        <w:numPr>
          <w:ilvl w:val="0"/>
          <w:numId w:val="1"/>
        </w:numPr>
        <w:tabs>
          <w:tab w:val="left" w:pos="861"/>
        </w:tabs>
        <w:spacing w:before="2" w:line="256" w:lineRule="auto"/>
        <w:ind w:right="46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ensure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that,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as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organisation,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we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operate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in</w:t>
      </w:r>
      <w:r w:rsidRPr="00B74DC1">
        <w:rPr>
          <w:rFonts w:ascii="Tahoma" w:hAnsi="Tahoma" w:cs="Tahoma"/>
          <w:spacing w:val="-1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line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with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our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values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within the law in terms of how we use online devices.</w:t>
      </w:r>
    </w:p>
    <w:p w14:paraId="5ACDC074" w14:textId="77777777" w:rsidR="00C46752" w:rsidRPr="00B74DC1" w:rsidRDefault="00C46752">
      <w:pPr>
        <w:pStyle w:val="ListParagraph"/>
        <w:spacing w:line="256" w:lineRule="auto"/>
        <w:rPr>
          <w:rFonts w:ascii="Tahoma" w:hAnsi="Tahoma" w:cs="Tahoma"/>
          <w:sz w:val="28"/>
          <w:szCs w:val="28"/>
        </w:rPr>
      </w:pPr>
    </w:p>
    <w:p w14:paraId="6B04E20B" w14:textId="7B1B85EB" w:rsidR="00C46752" w:rsidRPr="00B74DC1" w:rsidRDefault="00000000">
      <w:pPr>
        <w:pStyle w:val="BodyText"/>
        <w:spacing w:line="261" w:lineRule="auto"/>
        <w:ind w:left="14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The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policy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applies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to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all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staff,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volunteers,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childre</w:t>
      </w:r>
      <w:r w:rsidR="00B74DC1" w:rsidRPr="00B74DC1">
        <w:rPr>
          <w:rFonts w:ascii="Tahoma" w:hAnsi="Tahoma" w:cs="Tahoma"/>
          <w:sz w:val="28"/>
          <w:szCs w:val="28"/>
        </w:rPr>
        <w:t>n,</w:t>
      </w:r>
      <w:r w:rsidRPr="00B74DC1">
        <w:rPr>
          <w:rFonts w:ascii="Tahoma" w:hAnsi="Tahoma" w:cs="Tahoma"/>
          <w:spacing w:val="-1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young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people</w:t>
      </w:r>
      <w:r w:rsidR="00B74DC1" w:rsidRPr="00B74DC1">
        <w:rPr>
          <w:rFonts w:ascii="Tahoma" w:hAnsi="Tahoma" w:cs="Tahoma"/>
          <w:sz w:val="28"/>
          <w:szCs w:val="28"/>
        </w:rPr>
        <w:t>, vulnerable adults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 xml:space="preserve">and anyone involved in </w:t>
      </w:r>
      <w:r w:rsidR="00B74DC1" w:rsidRPr="00B74DC1">
        <w:rPr>
          <w:rFonts w:ascii="Tahoma" w:hAnsi="Tahoma" w:cs="Tahoma"/>
          <w:sz w:val="28"/>
          <w:szCs w:val="28"/>
        </w:rPr>
        <w:t>Women’s Workshop’s</w:t>
      </w:r>
      <w:r w:rsidRPr="00B74DC1">
        <w:rPr>
          <w:rFonts w:ascii="Tahoma" w:hAnsi="Tahoma" w:cs="Tahoma"/>
          <w:sz w:val="28"/>
          <w:szCs w:val="28"/>
        </w:rPr>
        <w:t xml:space="preserve"> activities.</w:t>
      </w:r>
    </w:p>
    <w:p w14:paraId="3560AC6B" w14:textId="77777777" w:rsidR="00C46752" w:rsidRDefault="00C46752">
      <w:pPr>
        <w:pStyle w:val="BodyText"/>
      </w:pPr>
    </w:p>
    <w:p w14:paraId="5923C8A7" w14:textId="77777777" w:rsidR="00C46752" w:rsidRPr="00B74DC1" w:rsidRDefault="00000000">
      <w:pPr>
        <w:pStyle w:val="Heading1"/>
        <w:rPr>
          <w:rFonts w:ascii="Tahoma" w:hAnsi="Tahoma" w:cs="Tahoma"/>
          <w:sz w:val="32"/>
          <w:szCs w:val="32"/>
        </w:rPr>
      </w:pPr>
      <w:r w:rsidRPr="00B74DC1">
        <w:rPr>
          <w:rFonts w:ascii="Tahoma" w:hAnsi="Tahoma" w:cs="Tahoma"/>
          <w:sz w:val="32"/>
          <w:szCs w:val="32"/>
        </w:rPr>
        <w:t>Legal</w:t>
      </w:r>
      <w:r w:rsidRPr="00B74DC1">
        <w:rPr>
          <w:rFonts w:ascii="Tahoma" w:hAnsi="Tahoma" w:cs="Tahoma"/>
          <w:spacing w:val="-12"/>
          <w:sz w:val="32"/>
          <w:szCs w:val="32"/>
        </w:rPr>
        <w:t xml:space="preserve"> </w:t>
      </w:r>
      <w:r w:rsidRPr="00B74DC1">
        <w:rPr>
          <w:rFonts w:ascii="Tahoma" w:hAnsi="Tahoma" w:cs="Tahoma"/>
          <w:spacing w:val="-2"/>
          <w:sz w:val="32"/>
          <w:szCs w:val="32"/>
        </w:rPr>
        <w:t>framework</w:t>
      </w:r>
    </w:p>
    <w:p w14:paraId="4CD588F5" w14:textId="77777777" w:rsidR="00C46752" w:rsidRDefault="00000000">
      <w:pPr>
        <w:pStyle w:val="BodyText"/>
        <w:spacing w:before="495" w:line="259" w:lineRule="auto"/>
        <w:ind w:left="141" w:right="131" w:hanging="1"/>
      </w:pPr>
      <w:r>
        <w:t>This</w:t>
      </w:r>
      <w:r>
        <w:rPr>
          <w:spacing w:val="-3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drawn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proofErr w:type="gramStart"/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basis</w:t>
      </w:r>
      <w:r>
        <w:rPr>
          <w:spacing w:val="-3"/>
        </w:rPr>
        <w:t xml:space="preserve"> </w:t>
      </w:r>
      <w:r>
        <w:t>of</w:t>
      </w:r>
      <w:proofErr w:type="gramEnd"/>
      <w:r>
        <w:rPr>
          <w:spacing w:val="-4"/>
        </w:rPr>
        <w:t xml:space="preserve"> </w:t>
      </w:r>
      <w:r>
        <w:t>legislation,</w:t>
      </w:r>
      <w:r>
        <w:rPr>
          <w:spacing w:val="-2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t>that seeks to protect children in England/Northern Ireland/Scotland/Wales [select the relevant nation]. Summaries of the key legislation and guidance are available on:</w:t>
      </w:r>
    </w:p>
    <w:p w14:paraId="36F3F420" w14:textId="77777777" w:rsidR="00C46752" w:rsidRDefault="00C46752">
      <w:pPr>
        <w:pStyle w:val="ListParagraph"/>
        <w:numPr>
          <w:ilvl w:val="0"/>
          <w:numId w:val="1"/>
        </w:numPr>
        <w:tabs>
          <w:tab w:val="left" w:pos="861"/>
        </w:tabs>
        <w:spacing w:before="158"/>
        <w:ind w:hanging="360"/>
        <w:rPr>
          <w:b/>
        </w:rPr>
      </w:pPr>
      <w:hyperlink r:id="rId8">
        <w:r>
          <w:rPr>
            <w:b/>
            <w:color w:val="3366BA"/>
          </w:rPr>
          <w:t>online</w:t>
        </w:r>
        <w:r>
          <w:rPr>
            <w:b/>
            <w:color w:val="3366BA"/>
            <w:spacing w:val="-5"/>
          </w:rPr>
          <w:t xml:space="preserve"> </w:t>
        </w:r>
        <w:r>
          <w:rPr>
            <w:b/>
            <w:color w:val="3366BA"/>
            <w:spacing w:val="-2"/>
          </w:rPr>
          <w:t>abuse</w:t>
        </w:r>
      </w:hyperlink>
    </w:p>
    <w:p w14:paraId="47E9304A" w14:textId="77777777" w:rsidR="00C46752" w:rsidRDefault="00C46752">
      <w:pPr>
        <w:pStyle w:val="ListParagraph"/>
        <w:numPr>
          <w:ilvl w:val="0"/>
          <w:numId w:val="1"/>
        </w:numPr>
        <w:tabs>
          <w:tab w:val="left" w:pos="861"/>
        </w:tabs>
        <w:spacing w:before="19"/>
        <w:ind w:hanging="360"/>
        <w:rPr>
          <w:b/>
        </w:rPr>
      </w:pPr>
      <w:hyperlink r:id="rId9">
        <w:r>
          <w:rPr>
            <w:b/>
            <w:color w:val="3366BA"/>
            <w:spacing w:val="-2"/>
          </w:rPr>
          <w:t>bullying</w:t>
        </w:r>
      </w:hyperlink>
    </w:p>
    <w:p w14:paraId="57EE575B" w14:textId="77777777" w:rsidR="00C46752" w:rsidRDefault="00C46752">
      <w:pPr>
        <w:pStyle w:val="ListParagraph"/>
        <w:numPr>
          <w:ilvl w:val="0"/>
          <w:numId w:val="1"/>
        </w:numPr>
        <w:tabs>
          <w:tab w:val="left" w:pos="861"/>
        </w:tabs>
        <w:spacing w:before="20"/>
        <w:ind w:hanging="360"/>
      </w:pPr>
      <w:hyperlink r:id="rId10">
        <w:r>
          <w:rPr>
            <w:b/>
            <w:color w:val="3366BA"/>
          </w:rPr>
          <w:t>child</w:t>
        </w:r>
        <w:r>
          <w:rPr>
            <w:b/>
            <w:color w:val="3366BA"/>
            <w:spacing w:val="-6"/>
          </w:rPr>
          <w:t xml:space="preserve"> </w:t>
        </w:r>
        <w:r>
          <w:rPr>
            <w:b/>
            <w:color w:val="3366BA"/>
            <w:spacing w:val="-2"/>
          </w:rPr>
          <w:t>protection</w:t>
        </w:r>
      </w:hyperlink>
      <w:r w:rsidR="00000000">
        <w:rPr>
          <w:spacing w:val="-2"/>
        </w:rPr>
        <w:t>.</w:t>
      </w:r>
    </w:p>
    <w:p w14:paraId="6D9A1B0B" w14:textId="77777777" w:rsidR="00C46752" w:rsidRDefault="00C46752">
      <w:pPr>
        <w:pStyle w:val="BodyText"/>
      </w:pPr>
    </w:p>
    <w:p w14:paraId="4C0C5ECB" w14:textId="77777777" w:rsidR="00C46752" w:rsidRDefault="00C46752">
      <w:pPr>
        <w:pStyle w:val="BodyText"/>
        <w:spacing w:before="96"/>
      </w:pPr>
    </w:p>
    <w:p w14:paraId="3864DCBD" w14:textId="77777777" w:rsidR="00B74DC1" w:rsidRDefault="00B74DC1">
      <w:pPr>
        <w:pStyle w:val="Heading1"/>
        <w:rPr>
          <w:rFonts w:ascii="Tahoma" w:hAnsi="Tahoma" w:cs="Tahoma"/>
          <w:spacing w:val="-12"/>
          <w:sz w:val="28"/>
          <w:szCs w:val="28"/>
        </w:rPr>
      </w:pPr>
    </w:p>
    <w:p w14:paraId="6949A64A" w14:textId="77777777" w:rsidR="00B74DC1" w:rsidRDefault="00000000" w:rsidP="00B74DC1">
      <w:pPr>
        <w:pStyle w:val="Heading1"/>
        <w:rPr>
          <w:rFonts w:ascii="Tahoma" w:hAnsi="Tahoma" w:cs="Tahoma"/>
          <w:spacing w:val="-12"/>
          <w:sz w:val="28"/>
          <w:szCs w:val="28"/>
        </w:rPr>
      </w:pPr>
      <w:r w:rsidRPr="00B74DC1">
        <w:rPr>
          <w:rFonts w:ascii="Tahoma" w:hAnsi="Tahoma" w:cs="Tahoma"/>
          <w:spacing w:val="-12"/>
          <w:sz w:val="28"/>
          <w:szCs w:val="28"/>
        </w:rPr>
        <w:t>We</w:t>
      </w:r>
      <w:r w:rsidRPr="00B74DC1">
        <w:rPr>
          <w:rFonts w:ascii="Tahoma" w:hAnsi="Tahoma" w:cs="Tahoma"/>
          <w:spacing w:val="-24"/>
          <w:sz w:val="28"/>
          <w:szCs w:val="28"/>
        </w:rPr>
        <w:t xml:space="preserve"> </w:t>
      </w:r>
      <w:r w:rsidRPr="00B74DC1">
        <w:rPr>
          <w:rFonts w:ascii="Tahoma" w:hAnsi="Tahoma" w:cs="Tahoma"/>
          <w:spacing w:val="-12"/>
          <w:sz w:val="28"/>
          <w:szCs w:val="28"/>
        </w:rPr>
        <w:t>believe</w:t>
      </w:r>
      <w:r w:rsidRPr="00B74DC1">
        <w:rPr>
          <w:rFonts w:ascii="Tahoma" w:hAnsi="Tahoma" w:cs="Tahoma"/>
          <w:spacing w:val="-23"/>
          <w:sz w:val="28"/>
          <w:szCs w:val="28"/>
        </w:rPr>
        <w:t xml:space="preserve"> </w:t>
      </w:r>
      <w:r w:rsidRPr="00B74DC1">
        <w:rPr>
          <w:rFonts w:ascii="Tahoma" w:hAnsi="Tahoma" w:cs="Tahoma"/>
          <w:spacing w:val="-12"/>
          <w:sz w:val="28"/>
          <w:szCs w:val="28"/>
        </w:rPr>
        <w:t>that:</w:t>
      </w:r>
    </w:p>
    <w:p w14:paraId="61F28B9B" w14:textId="4F6ED0B6" w:rsidR="00C46752" w:rsidRPr="00B74DC1" w:rsidRDefault="00B74DC1" w:rsidP="00B74DC1">
      <w:pPr>
        <w:pStyle w:val="Heading1"/>
        <w:numPr>
          <w:ilvl w:val="0"/>
          <w:numId w:val="2"/>
        </w:numPr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Children</w:t>
      </w:r>
      <w:r w:rsidRPr="00B74DC1">
        <w:rPr>
          <w:rFonts w:ascii="Tahoma" w:hAnsi="Tahoma" w:cs="Tahoma"/>
          <w:spacing w:val="-8"/>
          <w:sz w:val="28"/>
          <w:szCs w:val="28"/>
        </w:rPr>
        <w:t xml:space="preserve">, </w:t>
      </w:r>
      <w:r w:rsidRPr="00B74DC1">
        <w:rPr>
          <w:rFonts w:ascii="Tahoma" w:hAnsi="Tahoma" w:cs="Tahoma"/>
          <w:sz w:val="28"/>
          <w:szCs w:val="28"/>
        </w:rPr>
        <w:t>young</w:t>
      </w:r>
      <w:r w:rsidRPr="00B74DC1">
        <w:rPr>
          <w:rFonts w:ascii="Tahoma" w:hAnsi="Tahoma" w:cs="Tahoma"/>
          <w:spacing w:val="-6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people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and vulnerable adults </w:t>
      </w:r>
      <w:r w:rsidRPr="00B74DC1">
        <w:rPr>
          <w:rFonts w:ascii="Tahoma" w:hAnsi="Tahoma" w:cs="Tahoma"/>
          <w:sz w:val="28"/>
          <w:szCs w:val="28"/>
        </w:rPr>
        <w:t>should</w:t>
      </w:r>
      <w:r w:rsidRPr="00B74DC1">
        <w:rPr>
          <w:rFonts w:ascii="Tahoma" w:hAnsi="Tahoma" w:cs="Tahoma"/>
          <w:spacing w:val="-6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never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experience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abuse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of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any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pacing w:val="-4"/>
          <w:sz w:val="28"/>
          <w:szCs w:val="28"/>
        </w:rPr>
        <w:t>kind</w:t>
      </w:r>
    </w:p>
    <w:p w14:paraId="30E2B0F8" w14:textId="32D9DDBE" w:rsidR="00C46752" w:rsidRPr="00B74DC1" w:rsidRDefault="00B74DC1" w:rsidP="00B74DC1">
      <w:pPr>
        <w:pStyle w:val="ListParagraph"/>
        <w:numPr>
          <w:ilvl w:val="0"/>
          <w:numId w:val="2"/>
        </w:numPr>
        <w:tabs>
          <w:tab w:val="left" w:pos="861"/>
        </w:tabs>
        <w:spacing w:before="19" w:line="259" w:lineRule="auto"/>
        <w:ind w:right="412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Children, young people and vulnerable adults should be able to use the internet for education and personal development,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but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safeguards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need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to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be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in</w:t>
      </w:r>
      <w:r w:rsidRPr="00B74DC1">
        <w:rPr>
          <w:rFonts w:ascii="Tahoma" w:hAnsi="Tahoma" w:cs="Tahoma"/>
          <w:spacing w:val="-1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place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to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ensure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they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are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proofErr w:type="gramStart"/>
      <w:r w:rsidRPr="00B74DC1">
        <w:rPr>
          <w:rFonts w:ascii="Tahoma" w:hAnsi="Tahoma" w:cs="Tahoma"/>
          <w:sz w:val="28"/>
          <w:szCs w:val="28"/>
        </w:rPr>
        <w:t>kept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safe at all times</w:t>
      </w:r>
      <w:proofErr w:type="gramEnd"/>
      <w:r w:rsidRPr="00B74DC1">
        <w:rPr>
          <w:rFonts w:ascii="Tahoma" w:hAnsi="Tahoma" w:cs="Tahoma"/>
          <w:sz w:val="28"/>
          <w:szCs w:val="28"/>
        </w:rPr>
        <w:t>.</w:t>
      </w:r>
    </w:p>
    <w:p w14:paraId="772FC431" w14:textId="77777777" w:rsidR="00C46752" w:rsidRDefault="00C46752">
      <w:pPr>
        <w:pStyle w:val="BodyText"/>
        <w:spacing w:before="74"/>
      </w:pPr>
    </w:p>
    <w:p w14:paraId="7E867C0A" w14:textId="77777777" w:rsidR="00C46752" w:rsidRPr="00B74DC1" w:rsidRDefault="00000000">
      <w:pPr>
        <w:pStyle w:val="Heading1"/>
        <w:spacing w:before="1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We</w:t>
      </w:r>
      <w:r w:rsidRPr="00B74DC1">
        <w:rPr>
          <w:rFonts w:ascii="Tahoma" w:hAnsi="Tahoma" w:cs="Tahoma"/>
          <w:spacing w:val="-11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recognise</w:t>
      </w:r>
      <w:r w:rsidRPr="00B74DC1">
        <w:rPr>
          <w:rFonts w:ascii="Tahoma" w:hAnsi="Tahoma" w:cs="Tahoma"/>
          <w:spacing w:val="-11"/>
          <w:sz w:val="28"/>
          <w:szCs w:val="28"/>
        </w:rPr>
        <w:t xml:space="preserve"> </w:t>
      </w:r>
      <w:r w:rsidRPr="00B74DC1">
        <w:rPr>
          <w:rFonts w:ascii="Tahoma" w:hAnsi="Tahoma" w:cs="Tahoma"/>
          <w:spacing w:val="-4"/>
          <w:sz w:val="28"/>
          <w:szCs w:val="28"/>
        </w:rPr>
        <w:t>that:</w:t>
      </w:r>
    </w:p>
    <w:p w14:paraId="08518FBC" w14:textId="40E919EF" w:rsidR="00C46752" w:rsidRPr="00B74DC1" w:rsidRDefault="00000000" w:rsidP="00FE0A9F">
      <w:pPr>
        <w:pStyle w:val="ListParagraph"/>
        <w:numPr>
          <w:ilvl w:val="0"/>
          <w:numId w:val="3"/>
        </w:numPr>
        <w:tabs>
          <w:tab w:val="left" w:pos="860"/>
        </w:tabs>
        <w:spacing w:before="494" w:line="256" w:lineRule="auto"/>
        <w:ind w:right="3"/>
        <w:rPr>
          <w:rFonts w:ascii="Tahoma" w:hAnsi="Tahoma" w:cs="Tahoma"/>
          <w:sz w:val="28"/>
          <w:szCs w:val="28"/>
        </w:rPr>
      </w:pPr>
      <w:proofErr w:type="gramStart"/>
      <w:r w:rsidRPr="00B74DC1">
        <w:rPr>
          <w:rFonts w:ascii="Tahoma" w:hAnsi="Tahoma" w:cs="Tahoma"/>
          <w:sz w:val="28"/>
          <w:szCs w:val="28"/>
        </w:rPr>
        <w:t>the</w:t>
      </w:r>
      <w:proofErr w:type="gramEnd"/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online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world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provides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everyone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with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many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opportunities;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proofErr w:type="gramStart"/>
      <w:r w:rsidR="00B74DC1">
        <w:rPr>
          <w:rFonts w:ascii="Tahoma" w:hAnsi="Tahoma" w:cs="Tahoma"/>
          <w:spacing w:val="-3"/>
          <w:sz w:val="28"/>
          <w:szCs w:val="28"/>
        </w:rPr>
        <w:t>h</w:t>
      </w:r>
      <w:r w:rsidRPr="00B74DC1">
        <w:rPr>
          <w:rFonts w:ascii="Tahoma" w:hAnsi="Tahoma" w:cs="Tahoma"/>
          <w:sz w:val="28"/>
          <w:szCs w:val="28"/>
        </w:rPr>
        <w:t>owever</w:t>
      </w:r>
      <w:proofErr w:type="gramEnd"/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it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can also present risks and challenges</w:t>
      </w:r>
    </w:p>
    <w:p w14:paraId="3C03DBC4" w14:textId="77777777" w:rsidR="00C46752" w:rsidRPr="00B74DC1" w:rsidRDefault="00000000" w:rsidP="00FE0A9F">
      <w:pPr>
        <w:pStyle w:val="ListParagraph"/>
        <w:numPr>
          <w:ilvl w:val="0"/>
          <w:numId w:val="3"/>
        </w:numPr>
        <w:tabs>
          <w:tab w:val="left" w:pos="861"/>
        </w:tabs>
        <w:spacing w:before="4" w:line="256" w:lineRule="auto"/>
        <w:ind w:right="3"/>
        <w:rPr>
          <w:rFonts w:ascii="Tahoma" w:hAnsi="Tahoma" w:cs="Tahoma"/>
          <w:sz w:val="28"/>
          <w:szCs w:val="28"/>
        </w:rPr>
      </w:pPr>
      <w:proofErr w:type="gramStart"/>
      <w:r w:rsidRPr="00B74DC1">
        <w:rPr>
          <w:rFonts w:ascii="Tahoma" w:hAnsi="Tahoma" w:cs="Tahoma"/>
          <w:sz w:val="28"/>
          <w:szCs w:val="28"/>
        </w:rPr>
        <w:t>we</w:t>
      </w:r>
      <w:proofErr w:type="gramEnd"/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have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duty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to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ensure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that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all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children,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young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people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adults involved</w:t>
      </w:r>
      <w:r w:rsidRPr="00B74DC1">
        <w:rPr>
          <w:rFonts w:ascii="Tahoma" w:hAnsi="Tahoma" w:cs="Tahoma"/>
          <w:spacing w:val="-1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in our organisation are protected from potential harm online</w:t>
      </w:r>
    </w:p>
    <w:p w14:paraId="7B12B814" w14:textId="593264B1" w:rsidR="00C46752" w:rsidRPr="00B74DC1" w:rsidRDefault="00000000" w:rsidP="00FE0A9F">
      <w:pPr>
        <w:pStyle w:val="ListParagraph"/>
        <w:numPr>
          <w:ilvl w:val="0"/>
          <w:numId w:val="3"/>
        </w:numPr>
        <w:tabs>
          <w:tab w:val="left" w:pos="861"/>
        </w:tabs>
        <w:spacing w:before="2" w:line="256" w:lineRule="auto"/>
        <w:ind w:right="3"/>
        <w:rPr>
          <w:rFonts w:ascii="Tahoma" w:hAnsi="Tahoma" w:cs="Tahoma"/>
          <w:sz w:val="28"/>
          <w:szCs w:val="28"/>
        </w:rPr>
      </w:pPr>
      <w:proofErr w:type="gramStart"/>
      <w:r w:rsidRPr="00B74DC1">
        <w:rPr>
          <w:rFonts w:ascii="Tahoma" w:hAnsi="Tahoma" w:cs="Tahoma"/>
          <w:sz w:val="28"/>
          <w:szCs w:val="28"/>
        </w:rPr>
        <w:t>we</w:t>
      </w:r>
      <w:proofErr w:type="gramEnd"/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have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responsibility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to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help</w:t>
      </w:r>
      <w:r w:rsidRPr="00B74DC1">
        <w:rPr>
          <w:rFonts w:ascii="Tahoma" w:hAnsi="Tahoma" w:cs="Tahoma"/>
          <w:spacing w:val="-1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keep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children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young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 xml:space="preserve">people </w:t>
      </w:r>
      <w:r w:rsidR="00FE0A9F">
        <w:rPr>
          <w:rFonts w:ascii="Tahoma" w:hAnsi="Tahoma" w:cs="Tahoma"/>
          <w:sz w:val="28"/>
          <w:szCs w:val="28"/>
        </w:rPr>
        <w:t xml:space="preserve">and vulnerable adults </w:t>
      </w:r>
      <w:r w:rsidRPr="00B74DC1">
        <w:rPr>
          <w:rFonts w:ascii="Tahoma" w:hAnsi="Tahoma" w:cs="Tahoma"/>
          <w:sz w:val="28"/>
          <w:szCs w:val="28"/>
        </w:rPr>
        <w:t>safe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 xml:space="preserve">online, </w:t>
      </w:r>
      <w:proofErr w:type="gramStart"/>
      <w:r w:rsidRPr="00B74DC1">
        <w:rPr>
          <w:rFonts w:ascii="Tahoma" w:hAnsi="Tahoma" w:cs="Tahoma"/>
          <w:sz w:val="28"/>
          <w:szCs w:val="28"/>
        </w:rPr>
        <w:t>whether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or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not</w:t>
      </w:r>
      <w:proofErr w:type="gramEnd"/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they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are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using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="00FE0A9F">
        <w:rPr>
          <w:rFonts w:ascii="Tahoma" w:hAnsi="Tahoma" w:cs="Tahoma"/>
          <w:sz w:val="28"/>
          <w:szCs w:val="28"/>
        </w:rPr>
        <w:t>Women’s Workshop’s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network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devices</w:t>
      </w:r>
    </w:p>
    <w:p w14:paraId="182CDB38" w14:textId="1343B6C0" w:rsidR="00C46752" w:rsidRPr="00B74DC1" w:rsidRDefault="00000000" w:rsidP="00FE0A9F">
      <w:pPr>
        <w:pStyle w:val="ListParagraph"/>
        <w:numPr>
          <w:ilvl w:val="0"/>
          <w:numId w:val="3"/>
        </w:numPr>
        <w:tabs>
          <w:tab w:val="left" w:pos="861"/>
        </w:tabs>
        <w:spacing w:before="1" w:line="259" w:lineRule="auto"/>
        <w:ind w:right="3"/>
        <w:rPr>
          <w:rFonts w:ascii="Tahoma" w:hAnsi="Tahoma" w:cs="Tahoma"/>
          <w:sz w:val="28"/>
          <w:szCs w:val="28"/>
        </w:rPr>
      </w:pPr>
      <w:proofErr w:type="gramStart"/>
      <w:r w:rsidRPr="00B74DC1">
        <w:rPr>
          <w:rFonts w:ascii="Tahoma" w:hAnsi="Tahoma" w:cs="Tahoma"/>
          <w:sz w:val="28"/>
          <w:szCs w:val="28"/>
        </w:rPr>
        <w:t>working</w:t>
      </w:r>
      <w:proofErr w:type="gramEnd"/>
      <w:r w:rsidRPr="00B74DC1">
        <w:rPr>
          <w:rFonts w:ascii="Tahoma" w:hAnsi="Tahoma" w:cs="Tahoma"/>
          <w:sz w:val="28"/>
          <w:szCs w:val="28"/>
        </w:rPr>
        <w:t xml:space="preserve"> in partnership with children, young people, </w:t>
      </w:r>
      <w:r w:rsidR="00FE0A9F">
        <w:rPr>
          <w:rFonts w:ascii="Tahoma" w:hAnsi="Tahoma" w:cs="Tahoma"/>
          <w:sz w:val="28"/>
          <w:szCs w:val="28"/>
        </w:rPr>
        <w:t xml:space="preserve">vulnerable adults, </w:t>
      </w:r>
      <w:r w:rsidRPr="00B74DC1">
        <w:rPr>
          <w:rFonts w:ascii="Tahoma" w:hAnsi="Tahoma" w:cs="Tahoma"/>
          <w:sz w:val="28"/>
          <w:szCs w:val="28"/>
        </w:rPr>
        <w:t>their parents, carers and other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agencies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is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essential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in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promoting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="00FE0A9F">
        <w:rPr>
          <w:rFonts w:ascii="Tahoma" w:hAnsi="Tahoma" w:cs="Tahoma"/>
          <w:spacing w:val="-2"/>
          <w:sz w:val="28"/>
          <w:szCs w:val="28"/>
        </w:rPr>
        <w:t>their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welfare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in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 xml:space="preserve">helping </w:t>
      </w:r>
      <w:r w:rsidR="00FE0A9F">
        <w:rPr>
          <w:rFonts w:ascii="Tahoma" w:hAnsi="Tahoma" w:cs="Tahoma"/>
          <w:sz w:val="28"/>
          <w:szCs w:val="28"/>
        </w:rPr>
        <w:t xml:space="preserve">them </w:t>
      </w:r>
      <w:r w:rsidRPr="00B74DC1">
        <w:rPr>
          <w:rFonts w:ascii="Tahoma" w:hAnsi="Tahoma" w:cs="Tahoma"/>
          <w:sz w:val="28"/>
          <w:szCs w:val="28"/>
        </w:rPr>
        <w:t>to be responsible in their approach to online safety</w:t>
      </w:r>
    </w:p>
    <w:p w14:paraId="0BE2A1E1" w14:textId="05D71D3F" w:rsidR="00C46752" w:rsidRPr="00B74DC1" w:rsidRDefault="00000000" w:rsidP="00FE0A9F">
      <w:pPr>
        <w:pStyle w:val="ListParagraph"/>
        <w:numPr>
          <w:ilvl w:val="0"/>
          <w:numId w:val="3"/>
        </w:numPr>
        <w:tabs>
          <w:tab w:val="left" w:pos="861"/>
        </w:tabs>
        <w:spacing w:line="259" w:lineRule="auto"/>
        <w:ind w:right="3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all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children</w:t>
      </w:r>
      <w:r w:rsidR="00FE0A9F">
        <w:rPr>
          <w:rFonts w:ascii="Tahoma" w:hAnsi="Tahoma" w:cs="Tahoma"/>
          <w:sz w:val="28"/>
          <w:szCs w:val="28"/>
        </w:rPr>
        <w:t>, young people and vulnerable adults,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regardless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of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age,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disability,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gender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reassignment,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race,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religion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or belief, sex or sexual orientation, have the right to equal protection from all types of harm or abuse.</w:t>
      </w:r>
    </w:p>
    <w:p w14:paraId="45D50E8F" w14:textId="77777777" w:rsidR="00C46752" w:rsidRDefault="00C46752">
      <w:pPr>
        <w:pStyle w:val="ListParagraph"/>
        <w:spacing w:line="259" w:lineRule="auto"/>
        <w:rPr>
          <w:rFonts w:ascii="Tahoma" w:hAnsi="Tahoma" w:cs="Tahoma"/>
          <w:sz w:val="28"/>
          <w:szCs w:val="28"/>
        </w:rPr>
      </w:pPr>
    </w:p>
    <w:p w14:paraId="5AB1C1E9" w14:textId="11B938A7" w:rsidR="00C46752" w:rsidRPr="00FE0A9F" w:rsidRDefault="00000000" w:rsidP="00FE0A9F">
      <w:pPr>
        <w:pStyle w:val="Heading1"/>
        <w:spacing w:line="252" w:lineRule="auto"/>
        <w:ind w:right="3"/>
        <w:rPr>
          <w:rFonts w:ascii="Tahoma" w:hAnsi="Tahoma" w:cs="Tahoma"/>
          <w:spacing w:val="-2"/>
          <w:sz w:val="28"/>
          <w:szCs w:val="28"/>
        </w:rPr>
      </w:pPr>
      <w:r w:rsidRPr="00FE0A9F">
        <w:rPr>
          <w:rFonts w:ascii="Tahoma" w:hAnsi="Tahoma" w:cs="Tahoma"/>
          <w:spacing w:val="-2"/>
          <w:sz w:val="28"/>
          <w:szCs w:val="28"/>
        </w:rPr>
        <w:t>We</w:t>
      </w:r>
      <w:r w:rsidRPr="00FE0A9F">
        <w:rPr>
          <w:rFonts w:ascii="Tahoma" w:hAnsi="Tahoma" w:cs="Tahoma"/>
          <w:spacing w:val="-32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2"/>
          <w:sz w:val="28"/>
          <w:szCs w:val="28"/>
        </w:rPr>
        <w:t>will</w:t>
      </w:r>
      <w:r w:rsidRPr="00FE0A9F">
        <w:rPr>
          <w:rFonts w:ascii="Tahoma" w:hAnsi="Tahoma" w:cs="Tahoma"/>
          <w:spacing w:val="-32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2"/>
          <w:sz w:val="28"/>
          <w:szCs w:val="28"/>
        </w:rPr>
        <w:t>seek</w:t>
      </w:r>
      <w:r w:rsidRPr="00FE0A9F">
        <w:rPr>
          <w:rFonts w:ascii="Tahoma" w:hAnsi="Tahoma" w:cs="Tahoma"/>
          <w:spacing w:val="-31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2"/>
          <w:sz w:val="28"/>
          <w:szCs w:val="28"/>
        </w:rPr>
        <w:t>to</w:t>
      </w:r>
      <w:r w:rsidRPr="00FE0A9F">
        <w:rPr>
          <w:rFonts w:ascii="Tahoma" w:hAnsi="Tahoma" w:cs="Tahoma"/>
          <w:spacing w:val="-33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2"/>
          <w:sz w:val="28"/>
          <w:szCs w:val="28"/>
        </w:rPr>
        <w:t>keep</w:t>
      </w:r>
      <w:r w:rsidRPr="00FE0A9F">
        <w:rPr>
          <w:rFonts w:ascii="Tahoma" w:hAnsi="Tahoma" w:cs="Tahoma"/>
          <w:spacing w:val="-33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2"/>
          <w:sz w:val="28"/>
          <w:szCs w:val="28"/>
        </w:rPr>
        <w:t>children</w:t>
      </w:r>
      <w:r w:rsidR="00FE0A9F">
        <w:rPr>
          <w:rFonts w:ascii="Tahoma" w:hAnsi="Tahoma" w:cs="Tahoma"/>
          <w:spacing w:val="-31"/>
          <w:sz w:val="28"/>
          <w:szCs w:val="28"/>
        </w:rPr>
        <w:t>,</w:t>
      </w:r>
      <w:r w:rsidRPr="00FE0A9F">
        <w:rPr>
          <w:rFonts w:ascii="Tahoma" w:hAnsi="Tahoma" w:cs="Tahoma"/>
          <w:spacing w:val="-33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2"/>
          <w:sz w:val="28"/>
          <w:szCs w:val="28"/>
        </w:rPr>
        <w:t>young</w:t>
      </w:r>
      <w:r w:rsidRPr="00FE0A9F">
        <w:rPr>
          <w:rFonts w:ascii="Tahoma" w:hAnsi="Tahoma" w:cs="Tahoma"/>
          <w:spacing w:val="-31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2"/>
          <w:sz w:val="28"/>
          <w:szCs w:val="28"/>
        </w:rPr>
        <w:t xml:space="preserve">people </w:t>
      </w:r>
      <w:r w:rsidR="00FE0A9F">
        <w:rPr>
          <w:rFonts w:ascii="Tahoma" w:hAnsi="Tahoma" w:cs="Tahoma"/>
          <w:spacing w:val="-2"/>
          <w:sz w:val="28"/>
          <w:szCs w:val="28"/>
        </w:rPr>
        <w:t xml:space="preserve">and vulnerable adults </w:t>
      </w:r>
      <w:r w:rsidRPr="00FE0A9F">
        <w:rPr>
          <w:rFonts w:ascii="Tahoma" w:hAnsi="Tahoma" w:cs="Tahoma"/>
          <w:sz w:val="28"/>
          <w:szCs w:val="28"/>
        </w:rPr>
        <w:t>safe by:</w:t>
      </w:r>
    </w:p>
    <w:p w14:paraId="7068FA6F" w14:textId="5634379D" w:rsidR="00C46752" w:rsidRPr="00FE0A9F" w:rsidRDefault="00000000" w:rsidP="00FE0A9F">
      <w:pPr>
        <w:pStyle w:val="ListParagraph"/>
        <w:numPr>
          <w:ilvl w:val="0"/>
          <w:numId w:val="8"/>
        </w:numPr>
        <w:tabs>
          <w:tab w:val="left" w:pos="860"/>
        </w:tabs>
        <w:spacing w:before="470" w:line="259" w:lineRule="auto"/>
        <w:ind w:right="3"/>
        <w:rPr>
          <w:rFonts w:ascii="Tahoma" w:hAnsi="Tahoma" w:cs="Tahoma"/>
          <w:sz w:val="28"/>
          <w:szCs w:val="28"/>
        </w:rPr>
      </w:pPr>
      <w:r w:rsidRPr="00FE0A9F">
        <w:rPr>
          <w:rFonts w:ascii="Tahoma" w:hAnsi="Tahoma" w:cs="Tahoma"/>
          <w:sz w:val="28"/>
          <w:szCs w:val="28"/>
        </w:rPr>
        <w:t>appointing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an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online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safety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coordinator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</w:p>
    <w:p w14:paraId="065C58A8" w14:textId="77777777" w:rsidR="00C46752" w:rsidRPr="00FE0A9F" w:rsidRDefault="00000000" w:rsidP="00FE0A9F">
      <w:pPr>
        <w:pStyle w:val="ListParagraph"/>
        <w:numPr>
          <w:ilvl w:val="0"/>
          <w:numId w:val="8"/>
        </w:numPr>
        <w:tabs>
          <w:tab w:val="left" w:pos="861"/>
        </w:tabs>
        <w:spacing w:line="256" w:lineRule="auto"/>
        <w:ind w:right="3"/>
        <w:rPr>
          <w:rFonts w:ascii="Tahoma" w:hAnsi="Tahoma" w:cs="Tahoma"/>
          <w:sz w:val="28"/>
          <w:szCs w:val="28"/>
        </w:rPr>
      </w:pPr>
      <w:r w:rsidRPr="00FE0A9F">
        <w:rPr>
          <w:rFonts w:ascii="Tahoma" w:hAnsi="Tahoma" w:cs="Tahoma"/>
          <w:sz w:val="28"/>
          <w:szCs w:val="28"/>
        </w:rPr>
        <w:t>providing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clear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and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specific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directions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to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staff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and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volunteers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on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how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to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behave online through our behaviour code for adults</w:t>
      </w:r>
    </w:p>
    <w:p w14:paraId="1FC1E0E7" w14:textId="1A2D3A80" w:rsidR="00C46752" w:rsidRPr="00FE0A9F" w:rsidRDefault="00000000" w:rsidP="00FE0A9F">
      <w:pPr>
        <w:pStyle w:val="ListParagraph"/>
        <w:numPr>
          <w:ilvl w:val="0"/>
          <w:numId w:val="8"/>
        </w:numPr>
        <w:tabs>
          <w:tab w:val="left" w:pos="861"/>
        </w:tabs>
        <w:spacing w:line="259" w:lineRule="auto"/>
        <w:ind w:right="3"/>
        <w:rPr>
          <w:rFonts w:ascii="Tahoma" w:hAnsi="Tahoma" w:cs="Tahoma"/>
          <w:sz w:val="28"/>
          <w:szCs w:val="28"/>
        </w:rPr>
      </w:pPr>
      <w:r w:rsidRPr="00FE0A9F">
        <w:rPr>
          <w:rFonts w:ascii="Tahoma" w:hAnsi="Tahoma" w:cs="Tahoma"/>
          <w:sz w:val="28"/>
          <w:szCs w:val="28"/>
        </w:rPr>
        <w:t xml:space="preserve">supporting and encouraging </w:t>
      </w:r>
      <w:r w:rsidR="00FE0A9F" w:rsidRPr="00FE0A9F">
        <w:rPr>
          <w:rFonts w:ascii="Tahoma" w:hAnsi="Tahoma" w:cs="Tahoma"/>
          <w:sz w:val="28"/>
          <w:szCs w:val="28"/>
        </w:rPr>
        <w:t xml:space="preserve">children, </w:t>
      </w:r>
      <w:r w:rsidRPr="00FE0A9F">
        <w:rPr>
          <w:rFonts w:ascii="Tahoma" w:hAnsi="Tahoma" w:cs="Tahoma"/>
          <w:sz w:val="28"/>
          <w:szCs w:val="28"/>
        </w:rPr>
        <w:t xml:space="preserve">young people </w:t>
      </w:r>
      <w:r w:rsidR="00FE0A9F" w:rsidRPr="00FE0A9F">
        <w:rPr>
          <w:rFonts w:ascii="Tahoma" w:hAnsi="Tahoma" w:cs="Tahoma"/>
          <w:sz w:val="28"/>
          <w:szCs w:val="28"/>
        </w:rPr>
        <w:t xml:space="preserve">and vulnerable adults </w:t>
      </w:r>
      <w:r w:rsidRPr="00FE0A9F">
        <w:rPr>
          <w:rFonts w:ascii="Tahoma" w:hAnsi="Tahoma" w:cs="Tahoma"/>
          <w:sz w:val="28"/>
          <w:szCs w:val="28"/>
        </w:rPr>
        <w:t>using our service to use the internet,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social</w:t>
      </w:r>
      <w:r w:rsidRPr="00FE0A9F">
        <w:rPr>
          <w:rFonts w:ascii="Tahoma" w:hAnsi="Tahoma" w:cs="Tahoma"/>
          <w:spacing w:val="-6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media</w:t>
      </w:r>
      <w:r w:rsidRPr="00FE0A9F">
        <w:rPr>
          <w:rFonts w:ascii="Tahoma" w:hAnsi="Tahoma" w:cs="Tahoma"/>
          <w:spacing w:val="-1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and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mobile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phones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in</w:t>
      </w:r>
      <w:r w:rsidRPr="00FE0A9F">
        <w:rPr>
          <w:rFonts w:ascii="Tahoma" w:hAnsi="Tahoma" w:cs="Tahoma"/>
          <w:spacing w:val="-1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a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way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that</w:t>
      </w:r>
      <w:r w:rsidRPr="00FE0A9F">
        <w:rPr>
          <w:rFonts w:ascii="Tahoma" w:hAnsi="Tahoma" w:cs="Tahoma"/>
          <w:spacing w:val="-1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keeps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them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safe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and shows respect for others</w:t>
      </w:r>
    </w:p>
    <w:p w14:paraId="6BDDB669" w14:textId="18EBB498" w:rsidR="00C46752" w:rsidRPr="00FE0A9F" w:rsidRDefault="00000000" w:rsidP="00FE0A9F">
      <w:pPr>
        <w:pStyle w:val="ListParagraph"/>
        <w:numPr>
          <w:ilvl w:val="0"/>
          <w:numId w:val="8"/>
        </w:numPr>
        <w:tabs>
          <w:tab w:val="left" w:pos="861"/>
        </w:tabs>
        <w:spacing w:line="256" w:lineRule="auto"/>
        <w:ind w:right="3"/>
        <w:rPr>
          <w:rFonts w:ascii="Tahoma" w:hAnsi="Tahoma" w:cs="Tahoma"/>
          <w:sz w:val="28"/>
          <w:szCs w:val="28"/>
        </w:rPr>
      </w:pPr>
      <w:r w:rsidRPr="00FE0A9F">
        <w:rPr>
          <w:rFonts w:ascii="Tahoma" w:hAnsi="Tahoma" w:cs="Tahoma"/>
          <w:sz w:val="28"/>
          <w:szCs w:val="28"/>
        </w:rPr>
        <w:t>supporting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and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encouraging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parents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and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carers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to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do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what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they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can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to</w:t>
      </w:r>
      <w:r w:rsidRPr="00FE0A9F">
        <w:rPr>
          <w:rFonts w:ascii="Tahoma" w:hAnsi="Tahoma" w:cs="Tahoma"/>
          <w:spacing w:val="-3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 xml:space="preserve">keep their children </w:t>
      </w:r>
      <w:r w:rsidR="00FE0A9F">
        <w:rPr>
          <w:rFonts w:ascii="Tahoma" w:hAnsi="Tahoma" w:cs="Tahoma"/>
          <w:sz w:val="28"/>
          <w:szCs w:val="28"/>
        </w:rPr>
        <w:t xml:space="preserve">and vulnerable adults </w:t>
      </w:r>
      <w:r w:rsidRPr="00FE0A9F">
        <w:rPr>
          <w:rFonts w:ascii="Tahoma" w:hAnsi="Tahoma" w:cs="Tahoma"/>
          <w:sz w:val="28"/>
          <w:szCs w:val="28"/>
        </w:rPr>
        <w:t>safe online</w:t>
      </w:r>
    </w:p>
    <w:p w14:paraId="33ABD8B3" w14:textId="13BF9A91" w:rsidR="00C46752" w:rsidRPr="00B74DC1" w:rsidRDefault="00000000" w:rsidP="00FE0A9F">
      <w:pPr>
        <w:pStyle w:val="ListParagraph"/>
        <w:numPr>
          <w:ilvl w:val="0"/>
          <w:numId w:val="1"/>
        </w:numPr>
        <w:tabs>
          <w:tab w:val="left" w:pos="861"/>
        </w:tabs>
        <w:spacing w:line="259" w:lineRule="auto"/>
        <w:ind w:right="3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developing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online</w:t>
      </w:r>
      <w:r w:rsidRPr="00B74DC1">
        <w:rPr>
          <w:rFonts w:ascii="Tahoma" w:hAnsi="Tahoma" w:cs="Tahoma"/>
          <w:spacing w:val="-1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safety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agreement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for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use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with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young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people</w:t>
      </w:r>
      <w:r w:rsidR="00FE0A9F">
        <w:rPr>
          <w:rFonts w:ascii="Tahoma" w:hAnsi="Tahoma" w:cs="Tahoma"/>
          <w:sz w:val="28"/>
          <w:szCs w:val="28"/>
        </w:rPr>
        <w:t>, vulnerable adults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their parents or carers</w:t>
      </w:r>
    </w:p>
    <w:p w14:paraId="62A51CEC" w14:textId="77777777" w:rsidR="00C46752" w:rsidRPr="00B74DC1" w:rsidRDefault="00000000" w:rsidP="00FE0A9F">
      <w:pPr>
        <w:pStyle w:val="ListParagraph"/>
        <w:numPr>
          <w:ilvl w:val="0"/>
          <w:numId w:val="1"/>
        </w:numPr>
        <w:tabs>
          <w:tab w:val="left" w:pos="861"/>
        </w:tabs>
        <w:spacing w:line="256" w:lineRule="auto"/>
        <w:ind w:right="3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lastRenderedPageBreak/>
        <w:t>developing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clear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robust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procedures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to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enable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us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to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respond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appropriately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to any incidents of inappropriate online behaviour, whether by an adult or a child or young person</w:t>
      </w:r>
    </w:p>
    <w:p w14:paraId="73537807" w14:textId="77777777" w:rsidR="00C46752" w:rsidRPr="00B74DC1" w:rsidRDefault="00000000" w:rsidP="00FE0A9F">
      <w:pPr>
        <w:pStyle w:val="ListParagraph"/>
        <w:numPr>
          <w:ilvl w:val="0"/>
          <w:numId w:val="1"/>
        </w:numPr>
        <w:tabs>
          <w:tab w:val="left" w:pos="861"/>
        </w:tabs>
        <w:spacing w:before="1"/>
        <w:ind w:right="3" w:hanging="36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reviewing</w:t>
      </w:r>
      <w:r w:rsidRPr="00B74DC1">
        <w:rPr>
          <w:rFonts w:ascii="Tahoma" w:hAnsi="Tahoma" w:cs="Tahoma"/>
          <w:spacing w:val="-9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updating</w:t>
      </w:r>
      <w:r w:rsidRPr="00B74DC1">
        <w:rPr>
          <w:rFonts w:ascii="Tahoma" w:hAnsi="Tahoma" w:cs="Tahoma"/>
          <w:spacing w:val="-7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the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security</w:t>
      </w:r>
      <w:r w:rsidRPr="00B74DC1">
        <w:rPr>
          <w:rFonts w:ascii="Tahoma" w:hAnsi="Tahoma" w:cs="Tahoma"/>
          <w:spacing w:val="-6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of</w:t>
      </w:r>
      <w:r w:rsidRPr="00B74DC1">
        <w:rPr>
          <w:rFonts w:ascii="Tahoma" w:hAnsi="Tahoma" w:cs="Tahoma"/>
          <w:spacing w:val="-6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our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information</w:t>
      </w:r>
      <w:r w:rsidRPr="00B74DC1">
        <w:rPr>
          <w:rFonts w:ascii="Tahoma" w:hAnsi="Tahoma" w:cs="Tahoma"/>
          <w:spacing w:val="-6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systems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pacing w:val="-2"/>
          <w:sz w:val="28"/>
          <w:szCs w:val="28"/>
        </w:rPr>
        <w:t>regularly</w:t>
      </w:r>
    </w:p>
    <w:p w14:paraId="64308CC4" w14:textId="77777777" w:rsidR="00C46752" w:rsidRPr="00B74DC1" w:rsidRDefault="00000000" w:rsidP="00FE0A9F">
      <w:pPr>
        <w:pStyle w:val="ListParagraph"/>
        <w:numPr>
          <w:ilvl w:val="0"/>
          <w:numId w:val="1"/>
        </w:numPr>
        <w:tabs>
          <w:tab w:val="left" w:pos="862"/>
        </w:tabs>
        <w:spacing w:before="21" w:line="256" w:lineRule="auto"/>
        <w:ind w:left="862" w:right="3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ensuring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that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proofErr w:type="gramStart"/>
      <w:r w:rsidRPr="00B74DC1">
        <w:rPr>
          <w:rFonts w:ascii="Tahoma" w:hAnsi="Tahoma" w:cs="Tahoma"/>
          <w:sz w:val="28"/>
          <w:szCs w:val="28"/>
        </w:rPr>
        <w:t>user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names</w:t>
      </w:r>
      <w:proofErr w:type="gramEnd"/>
      <w:r w:rsidRPr="00B74DC1">
        <w:rPr>
          <w:rFonts w:ascii="Tahoma" w:hAnsi="Tahoma" w:cs="Tahoma"/>
          <w:sz w:val="28"/>
          <w:szCs w:val="28"/>
        </w:rPr>
        <w:t>,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logins,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email</w:t>
      </w:r>
      <w:r w:rsidRPr="00B74DC1">
        <w:rPr>
          <w:rFonts w:ascii="Tahoma" w:hAnsi="Tahoma" w:cs="Tahoma"/>
          <w:spacing w:val="-6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accounts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passwords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are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 xml:space="preserve">used </w:t>
      </w:r>
      <w:r w:rsidRPr="00B74DC1">
        <w:rPr>
          <w:rFonts w:ascii="Tahoma" w:hAnsi="Tahoma" w:cs="Tahoma"/>
          <w:spacing w:val="-2"/>
          <w:sz w:val="28"/>
          <w:szCs w:val="28"/>
        </w:rPr>
        <w:t>effectively</w:t>
      </w:r>
    </w:p>
    <w:p w14:paraId="35952E85" w14:textId="77777777" w:rsidR="00C46752" w:rsidRPr="00B74DC1" w:rsidRDefault="00000000" w:rsidP="00FE0A9F">
      <w:pPr>
        <w:pStyle w:val="ListParagraph"/>
        <w:numPr>
          <w:ilvl w:val="0"/>
          <w:numId w:val="1"/>
        </w:numPr>
        <w:tabs>
          <w:tab w:val="left" w:pos="862"/>
        </w:tabs>
        <w:spacing w:before="1" w:line="256" w:lineRule="auto"/>
        <w:ind w:left="862" w:right="3"/>
        <w:rPr>
          <w:rFonts w:ascii="Tahoma" w:hAnsi="Tahoma" w:cs="Tahoma"/>
          <w:sz w:val="28"/>
          <w:szCs w:val="28"/>
        </w:rPr>
      </w:pPr>
      <w:proofErr w:type="gramStart"/>
      <w:r w:rsidRPr="00B74DC1">
        <w:rPr>
          <w:rFonts w:ascii="Tahoma" w:hAnsi="Tahoma" w:cs="Tahoma"/>
          <w:sz w:val="28"/>
          <w:szCs w:val="28"/>
        </w:rPr>
        <w:t>ensuring</w:t>
      </w:r>
      <w:proofErr w:type="gramEnd"/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personal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information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about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the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adults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children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who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are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involved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in our organisation is held securely and shared only as appropriate</w:t>
      </w:r>
    </w:p>
    <w:p w14:paraId="37266CB3" w14:textId="77777777" w:rsidR="00C46752" w:rsidRPr="00B74DC1" w:rsidRDefault="00000000" w:rsidP="00FE0A9F">
      <w:pPr>
        <w:pStyle w:val="ListParagraph"/>
        <w:numPr>
          <w:ilvl w:val="0"/>
          <w:numId w:val="1"/>
        </w:numPr>
        <w:tabs>
          <w:tab w:val="left" w:pos="862"/>
        </w:tabs>
        <w:spacing w:before="4" w:line="256" w:lineRule="auto"/>
        <w:ind w:left="862" w:right="3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ensuring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that images</w:t>
      </w:r>
      <w:r w:rsidRPr="00B74DC1">
        <w:rPr>
          <w:rFonts w:ascii="Tahoma" w:hAnsi="Tahoma" w:cs="Tahoma"/>
          <w:spacing w:val="-1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of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children,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young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people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families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are</w:t>
      </w:r>
      <w:r w:rsidRPr="00B74DC1">
        <w:rPr>
          <w:rFonts w:ascii="Tahoma" w:hAnsi="Tahoma" w:cs="Tahoma"/>
          <w:spacing w:val="-1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used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only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after their written permission has been obtained, and only for the purpose for which consent has been given</w:t>
      </w:r>
    </w:p>
    <w:p w14:paraId="5824D456" w14:textId="77777777" w:rsidR="00C46752" w:rsidRPr="00B74DC1" w:rsidRDefault="00000000" w:rsidP="00FE0A9F">
      <w:pPr>
        <w:pStyle w:val="ListParagraph"/>
        <w:numPr>
          <w:ilvl w:val="0"/>
          <w:numId w:val="1"/>
        </w:numPr>
        <w:tabs>
          <w:tab w:val="left" w:pos="862"/>
        </w:tabs>
        <w:spacing w:before="3" w:line="256" w:lineRule="auto"/>
        <w:ind w:left="862" w:right="3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providing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supervision,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support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training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for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staff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volunteers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about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 xml:space="preserve">online </w:t>
      </w:r>
      <w:r w:rsidRPr="00B74DC1">
        <w:rPr>
          <w:rFonts w:ascii="Tahoma" w:hAnsi="Tahoma" w:cs="Tahoma"/>
          <w:spacing w:val="-2"/>
          <w:sz w:val="28"/>
          <w:szCs w:val="28"/>
        </w:rPr>
        <w:t>safety</w:t>
      </w:r>
    </w:p>
    <w:p w14:paraId="17F2C1C2" w14:textId="77777777" w:rsidR="00C46752" w:rsidRPr="00B74DC1" w:rsidRDefault="00000000" w:rsidP="00FE0A9F">
      <w:pPr>
        <w:pStyle w:val="ListParagraph"/>
        <w:numPr>
          <w:ilvl w:val="0"/>
          <w:numId w:val="1"/>
        </w:numPr>
        <w:tabs>
          <w:tab w:val="left" w:pos="862"/>
        </w:tabs>
        <w:spacing w:before="4" w:line="256" w:lineRule="auto"/>
        <w:ind w:left="862" w:right="3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examining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risk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assessing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any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social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media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platforms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new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technologies before they are used within the organisation.</w:t>
      </w:r>
    </w:p>
    <w:p w14:paraId="341F6061" w14:textId="3F34064D" w:rsidR="00C46752" w:rsidRPr="00FE0A9F" w:rsidRDefault="00FE0A9F" w:rsidP="00FE0A9F">
      <w:pPr>
        <w:pStyle w:val="Heading1"/>
        <w:tabs>
          <w:tab w:val="left" w:pos="9781"/>
        </w:tabs>
        <w:spacing w:before="341"/>
        <w:ind w:left="0"/>
        <w:rPr>
          <w:rFonts w:ascii="Tahoma" w:hAnsi="Tahoma" w:cs="Tahoma"/>
          <w:sz w:val="28"/>
          <w:szCs w:val="28"/>
        </w:rPr>
      </w:pPr>
      <w:r w:rsidRPr="00FE0A9F">
        <w:rPr>
          <w:rFonts w:ascii="Tahoma" w:hAnsi="Tahoma" w:cs="Tahoma"/>
          <w:spacing w:val="-6"/>
          <w:sz w:val="28"/>
          <w:szCs w:val="28"/>
        </w:rPr>
        <w:t>If</w:t>
      </w:r>
      <w:r w:rsidRPr="00FE0A9F">
        <w:rPr>
          <w:rFonts w:ascii="Tahoma" w:hAnsi="Tahoma" w:cs="Tahoma"/>
          <w:spacing w:val="-32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6"/>
          <w:sz w:val="28"/>
          <w:szCs w:val="28"/>
        </w:rPr>
        <w:t>online</w:t>
      </w:r>
      <w:r w:rsidRPr="00FE0A9F">
        <w:rPr>
          <w:rFonts w:ascii="Tahoma" w:hAnsi="Tahoma" w:cs="Tahoma"/>
          <w:spacing w:val="-29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6"/>
          <w:sz w:val="28"/>
          <w:szCs w:val="28"/>
        </w:rPr>
        <w:t>abuse</w:t>
      </w:r>
      <w:r w:rsidRPr="00FE0A9F">
        <w:rPr>
          <w:rFonts w:ascii="Tahoma" w:hAnsi="Tahoma" w:cs="Tahoma"/>
          <w:spacing w:val="-30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6"/>
          <w:sz w:val="28"/>
          <w:szCs w:val="28"/>
        </w:rPr>
        <w:t>occurs,</w:t>
      </w:r>
      <w:r w:rsidRPr="00FE0A9F">
        <w:rPr>
          <w:rFonts w:ascii="Tahoma" w:hAnsi="Tahoma" w:cs="Tahoma"/>
          <w:spacing w:val="-30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6"/>
          <w:sz w:val="28"/>
          <w:szCs w:val="28"/>
        </w:rPr>
        <w:t>we</w:t>
      </w:r>
      <w:r w:rsidRPr="00FE0A9F">
        <w:rPr>
          <w:rFonts w:ascii="Tahoma" w:hAnsi="Tahoma" w:cs="Tahoma"/>
          <w:spacing w:val="-30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6"/>
          <w:sz w:val="28"/>
          <w:szCs w:val="28"/>
        </w:rPr>
        <w:t>will</w:t>
      </w:r>
      <w:r w:rsidRPr="00FE0A9F">
        <w:rPr>
          <w:rFonts w:ascii="Tahoma" w:hAnsi="Tahoma" w:cs="Tahoma"/>
          <w:spacing w:val="-32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6"/>
          <w:sz w:val="28"/>
          <w:szCs w:val="28"/>
        </w:rPr>
        <w:t>respond</w:t>
      </w:r>
      <w:r w:rsidRPr="00FE0A9F">
        <w:rPr>
          <w:rFonts w:ascii="Tahoma" w:hAnsi="Tahoma" w:cs="Tahoma"/>
          <w:spacing w:val="-32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6"/>
          <w:sz w:val="28"/>
          <w:szCs w:val="28"/>
        </w:rPr>
        <w:t>to</w:t>
      </w:r>
      <w:r w:rsidRPr="00FE0A9F">
        <w:rPr>
          <w:rFonts w:ascii="Tahoma" w:hAnsi="Tahoma" w:cs="Tahoma"/>
          <w:spacing w:val="-31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6"/>
          <w:sz w:val="28"/>
          <w:szCs w:val="28"/>
        </w:rPr>
        <w:t>it</w:t>
      </w:r>
      <w:r w:rsidRPr="00FE0A9F">
        <w:rPr>
          <w:rFonts w:ascii="Tahoma" w:hAnsi="Tahoma" w:cs="Tahoma"/>
          <w:spacing w:val="-32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6"/>
          <w:sz w:val="28"/>
          <w:szCs w:val="28"/>
        </w:rPr>
        <w:t>by:</w:t>
      </w:r>
    </w:p>
    <w:p w14:paraId="32C13AD6" w14:textId="49E29509" w:rsidR="00C46752" w:rsidRPr="00B74DC1" w:rsidRDefault="00000000" w:rsidP="00FE0A9F">
      <w:pPr>
        <w:pStyle w:val="ListParagraph"/>
        <w:numPr>
          <w:ilvl w:val="0"/>
          <w:numId w:val="1"/>
        </w:numPr>
        <w:tabs>
          <w:tab w:val="left" w:pos="860"/>
          <w:tab w:val="left" w:pos="9781"/>
        </w:tabs>
        <w:spacing w:before="494" w:line="259" w:lineRule="auto"/>
        <w:ind w:left="86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having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clear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robust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safeguarding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procedures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in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place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for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responding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 xml:space="preserve">to abuse </w:t>
      </w:r>
    </w:p>
    <w:p w14:paraId="39FAF62A" w14:textId="77777777" w:rsidR="00C46752" w:rsidRPr="00B74DC1" w:rsidRDefault="00000000" w:rsidP="00FE0A9F">
      <w:pPr>
        <w:pStyle w:val="ListParagraph"/>
        <w:numPr>
          <w:ilvl w:val="0"/>
          <w:numId w:val="1"/>
        </w:numPr>
        <w:tabs>
          <w:tab w:val="left" w:pos="861"/>
          <w:tab w:val="left" w:pos="9781"/>
        </w:tabs>
        <w:spacing w:line="256" w:lineRule="auto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providing support and training for all staff and volunteers on dealing with all forms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of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abuse,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including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bullying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or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cyberbullying,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emotional</w:t>
      </w:r>
      <w:r w:rsidRPr="00B74DC1">
        <w:rPr>
          <w:rFonts w:ascii="Tahoma" w:hAnsi="Tahoma" w:cs="Tahoma"/>
          <w:spacing w:val="-7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abuse,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sexting, sexual abuse and sexual exploitation</w:t>
      </w:r>
    </w:p>
    <w:p w14:paraId="6BC27B9A" w14:textId="77777777" w:rsidR="00C46752" w:rsidRPr="00B74DC1" w:rsidRDefault="00000000" w:rsidP="00FE0A9F">
      <w:pPr>
        <w:pStyle w:val="ListParagraph"/>
        <w:numPr>
          <w:ilvl w:val="0"/>
          <w:numId w:val="1"/>
        </w:numPr>
        <w:tabs>
          <w:tab w:val="left" w:pos="861"/>
          <w:tab w:val="left" w:pos="9781"/>
        </w:tabs>
        <w:spacing w:before="2" w:line="259" w:lineRule="auto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making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sure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our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response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takes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the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needs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of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the</w:t>
      </w:r>
      <w:r w:rsidRPr="00B74DC1">
        <w:rPr>
          <w:rFonts w:ascii="Tahoma" w:hAnsi="Tahoma" w:cs="Tahoma"/>
          <w:spacing w:val="-3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person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experiencing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 xml:space="preserve">abuse, any bystanders and our organisation </w:t>
      </w:r>
      <w:proofErr w:type="gramStart"/>
      <w:r w:rsidRPr="00B74DC1">
        <w:rPr>
          <w:rFonts w:ascii="Tahoma" w:hAnsi="Tahoma" w:cs="Tahoma"/>
          <w:sz w:val="28"/>
          <w:szCs w:val="28"/>
        </w:rPr>
        <w:t>as a whole into</w:t>
      </w:r>
      <w:proofErr w:type="gramEnd"/>
      <w:r w:rsidRPr="00B74DC1">
        <w:rPr>
          <w:rFonts w:ascii="Tahoma" w:hAnsi="Tahoma" w:cs="Tahoma"/>
          <w:sz w:val="28"/>
          <w:szCs w:val="28"/>
        </w:rPr>
        <w:t xml:space="preserve"> account</w:t>
      </w:r>
    </w:p>
    <w:p w14:paraId="1F0CB4B0" w14:textId="77777777" w:rsidR="00C46752" w:rsidRPr="00B74DC1" w:rsidRDefault="00000000" w:rsidP="00FE0A9F">
      <w:pPr>
        <w:pStyle w:val="ListParagraph"/>
        <w:numPr>
          <w:ilvl w:val="0"/>
          <w:numId w:val="1"/>
        </w:numPr>
        <w:tabs>
          <w:tab w:val="left" w:pos="861"/>
          <w:tab w:val="left" w:pos="9781"/>
        </w:tabs>
        <w:spacing w:line="256" w:lineRule="auto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reviewing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the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plan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developed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to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address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online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abuse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at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regular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 xml:space="preserve">intervals, </w:t>
      </w:r>
      <w:proofErr w:type="gramStart"/>
      <w:r w:rsidRPr="00B74DC1">
        <w:rPr>
          <w:rFonts w:ascii="Tahoma" w:hAnsi="Tahoma" w:cs="Tahoma"/>
          <w:sz w:val="28"/>
          <w:szCs w:val="28"/>
        </w:rPr>
        <w:t>in order to</w:t>
      </w:r>
      <w:proofErr w:type="gramEnd"/>
      <w:r w:rsidRPr="00B74DC1">
        <w:rPr>
          <w:rFonts w:ascii="Tahoma" w:hAnsi="Tahoma" w:cs="Tahoma"/>
          <w:sz w:val="28"/>
          <w:szCs w:val="28"/>
        </w:rPr>
        <w:t xml:space="preserve"> ensure that any problems have been resolved in the long term.</w:t>
      </w:r>
    </w:p>
    <w:p w14:paraId="457C9396" w14:textId="77777777" w:rsidR="00C46752" w:rsidRPr="00B74DC1" w:rsidRDefault="00C46752" w:rsidP="00FE0A9F">
      <w:pPr>
        <w:pStyle w:val="BodyText"/>
        <w:tabs>
          <w:tab w:val="left" w:pos="9781"/>
        </w:tabs>
        <w:rPr>
          <w:rFonts w:ascii="Tahoma" w:hAnsi="Tahoma" w:cs="Tahoma"/>
          <w:sz w:val="28"/>
          <w:szCs w:val="28"/>
        </w:rPr>
      </w:pPr>
    </w:p>
    <w:p w14:paraId="6A3917FD" w14:textId="77777777" w:rsidR="00C46752" w:rsidRPr="00FE0A9F" w:rsidRDefault="00000000">
      <w:pPr>
        <w:pStyle w:val="Heading1"/>
        <w:rPr>
          <w:rFonts w:ascii="Tahoma" w:hAnsi="Tahoma" w:cs="Tahoma"/>
          <w:sz w:val="28"/>
          <w:szCs w:val="28"/>
        </w:rPr>
      </w:pPr>
      <w:r w:rsidRPr="00FE0A9F">
        <w:rPr>
          <w:rFonts w:ascii="Tahoma" w:hAnsi="Tahoma" w:cs="Tahoma"/>
          <w:spacing w:val="-6"/>
          <w:sz w:val="28"/>
          <w:szCs w:val="28"/>
        </w:rPr>
        <w:t>Related</w:t>
      </w:r>
      <w:r w:rsidRPr="00FE0A9F">
        <w:rPr>
          <w:rFonts w:ascii="Tahoma" w:hAnsi="Tahoma" w:cs="Tahoma"/>
          <w:spacing w:val="-20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6"/>
          <w:sz w:val="28"/>
          <w:szCs w:val="28"/>
        </w:rPr>
        <w:t>policies</w:t>
      </w:r>
      <w:r w:rsidRPr="00FE0A9F">
        <w:rPr>
          <w:rFonts w:ascii="Tahoma" w:hAnsi="Tahoma" w:cs="Tahoma"/>
          <w:spacing w:val="-21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6"/>
          <w:sz w:val="28"/>
          <w:szCs w:val="28"/>
        </w:rPr>
        <w:t>and</w:t>
      </w:r>
      <w:r w:rsidRPr="00FE0A9F">
        <w:rPr>
          <w:rFonts w:ascii="Tahoma" w:hAnsi="Tahoma" w:cs="Tahoma"/>
          <w:spacing w:val="-20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6"/>
          <w:sz w:val="28"/>
          <w:szCs w:val="28"/>
        </w:rPr>
        <w:t>procedures</w:t>
      </w:r>
    </w:p>
    <w:p w14:paraId="2B5A2CEA" w14:textId="77777777" w:rsidR="00C46752" w:rsidRPr="00B74DC1" w:rsidRDefault="00000000">
      <w:pPr>
        <w:pStyle w:val="BodyText"/>
        <w:spacing w:before="497" w:line="261" w:lineRule="auto"/>
        <w:ind w:left="14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This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policy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statement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should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be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read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alongside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our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proofErr w:type="spellStart"/>
      <w:r w:rsidRPr="00B74DC1">
        <w:rPr>
          <w:rFonts w:ascii="Tahoma" w:hAnsi="Tahoma" w:cs="Tahoma"/>
          <w:sz w:val="28"/>
          <w:szCs w:val="28"/>
        </w:rPr>
        <w:t>organisational</w:t>
      </w:r>
      <w:proofErr w:type="spellEnd"/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policies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 procedures, including:</w:t>
      </w:r>
    </w:p>
    <w:p w14:paraId="5E8D0BAC" w14:textId="2B86B22F" w:rsidR="00C46752" w:rsidRPr="00FE0A9F" w:rsidRDefault="00000000" w:rsidP="00FE0A9F">
      <w:pPr>
        <w:pStyle w:val="ListParagraph"/>
        <w:numPr>
          <w:ilvl w:val="0"/>
          <w:numId w:val="1"/>
        </w:numPr>
        <w:tabs>
          <w:tab w:val="left" w:pos="861"/>
        </w:tabs>
        <w:spacing w:before="2"/>
        <w:ind w:hanging="360"/>
        <w:rPr>
          <w:rFonts w:ascii="Tahoma" w:hAnsi="Tahoma" w:cs="Tahoma"/>
          <w:sz w:val="28"/>
          <w:szCs w:val="28"/>
        </w:rPr>
      </w:pPr>
      <w:r w:rsidRPr="00FE0A9F">
        <w:rPr>
          <w:rFonts w:ascii="Tahoma" w:hAnsi="Tahoma" w:cs="Tahoma"/>
          <w:sz w:val="28"/>
          <w:szCs w:val="28"/>
        </w:rPr>
        <w:t>child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="00FE0A9F" w:rsidRPr="00FE0A9F">
        <w:rPr>
          <w:rFonts w:ascii="Tahoma" w:hAnsi="Tahoma" w:cs="Tahoma"/>
          <w:spacing w:val="-4"/>
          <w:sz w:val="28"/>
          <w:szCs w:val="28"/>
        </w:rPr>
        <w:t xml:space="preserve">and vulnerable adult </w:t>
      </w:r>
      <w:r w:rsidRPr="00FE0A9F">
        <w:rPr>
          <w:rFonts w:ascii="Tahoma" w:hAnsi="Tahoma" w:cs="Tahoma"/>
          <w:spacing w:val="-2"/>
          <w:sz w:val="28"/>
          <w:szCs w:val="28"/>
        </w:rPr>
        <w:t>protection</w:t>
      </w:r>
      <w:r w:rsidR="00FE0A9F" w:rsidRPr="00FE0A9F">
        <w:rPr>
          <w:rFonts w:ascii="Tahoma" w:hAnsi="Tahoma" w:cs="Tahoma"/>
          <w:spacing w:val="-2"/>
          <w:sz w:val="28"/>
          <w:szCs w:val="28"/>
        </w:rPr>
        <w:t xml:space="preserve"> including </w:t>
      </w:r>
      <w:r w:rsidRPr="00FE0A9F">
        <w:rPr>
          <w:rFonts w:ascii="Tahoma" w:hAnsi="Tahoma" w:cs="Tahoma"/>
          <w:sz w:val="28"/>
          <w:szCs w:val="28"/>
        </w:rPr>
        <w:t>dealing</w:t>
      </w:r>
      <w:r w:rsidRPr="00FE0A9F">
        <w:rPr>
          <w:rFonts w:ascii="Tahoma" w:hAnsi="Tahoma" w:cs="Tahoma"/>
          <w:spacing w:val="-8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with</w:t>
      </w:r>
      <w:r w:rsidRPr="00FE0A9F">
        <w:rPr>
          <w:rFonts w:ascii="Tahoma" w:hAnsi="Tahoma" w:cs="Tahoma"/>
          <w:spacing w:val="-5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allegations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of</w:t>
      </w:r>
      <w:r w:rsidRPr="00FE0A9F">
        <w:rPr>
          <w:rFonts w:ascii="Tahoma" w:hAnsi="Tahoma" w:cs="Tahoma"/>
          <w:spacing w:val="-5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abuse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made</w:t>
      </w:r>
      <w:r w:rsidRPr="00FE0A9F">
        <w:rPr>
          <w:rFonts w:ascii="Tahoma" w:hAnsi="Tahoma" w:cs="Tahoma"/>
          <w:spacing w:val="-4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against</w:t>
      </w:r>
      <w:r w:rsidRPr="00FE0A9F">
        <w:rPr>
          <w:rFonts w:ascii="Tahoma" w:hAnsi="Tahoma" w:cs="Tahoma"/>
          <w:spacing w:val="-5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a</w:t>
      </w:r>
      <w:r w:rsidRPr="00FE0A9F">
        <w:rPr>
          <w:rFonts w:ascii="Tahoma" w:hAnsi="Tahoma" w:cs="Tahoma"/>
          <w:spacing w:val="-2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child</w:t>
      </w:r>
      <w:r w:rsidR="00FE0A9F">
        <w:rPr>
          <w:rFonts w:ascii="Tahoma" w:hAnsi="Tahoma" w:cs="Tahoma"/>
          <w:sz w:val="28"/>
          <w:szCs w:val="28"/>
        </w:rPr>
        <w:t>,</w:t>
      </w:r>
      <w:r w:rsidRPr="00FE0A9F">
        <w:rPr>
          <w:rFonts w:ascii="Tahoma" w:hAnsi="Tahoma" w:cs="Tahoma"/>
          <w:spacing w:val="-5"/>
          <w:sz w:val="28"/>
          <w:szCs w:val="28"/>
        </w:rPr>
        <w:t xml:space="preserve"> </w:t>
      </w:r>
      <w:r w:rsidRPr="00FE0A9F">
        <w:rPr>
          <w:rFonts w:ascii="Tahoma" w:hAnsi="Tahoma" w:cs="Tahoma"/>
          <w:sz w:val="28"/>
          <w:szCs w:val="28"/>
        </w:rPr>
        <w:t>young</w:t>
      </w:r>
      <w:r w:rsidRPr="00FE0A9F">
        <w:rPr>
          <w:rFonts w:ascii="Tahoma" w:hAnsi="Tahoma" w:cs="Tahoma"/>
          <w:spacing w:val="-2"/>
          <w:sz w:val="28"/>
          <w:szCs w:val="28"/>
        </w:rPr>
        <w:t xml:space="preserve"> person</w:t>
      </w:r>
      <w:r w:rsidR="00FE0A9F">
        <w:rPr>
          <w:rFonts w:ascii="Tahoma" w:hAnsi="Tahoma" w:cs="Tahoma"/>
          <w:spacing w:val="-2"/>
          <w:sz w:val="28"/>
          <w:szCs w:val="28"/>
        </w:rPr>
        <w:t xml:space="preserve"> or vulnerable adult</w:t>
      </w:r>
    </w:p>
    <w:p w14:paraId="6405AA30" w14:textId="77777777" w:rsidR="00C46752" w:rsidRPr="00B74DC1" w:rsidRDefault="00000000">
      <w:pPr>
        <w:pStyle w:val="ListParagraph"/>
        <w:numPr>
          <w:ilvl w:val="0"/>
          <w:numId w:val="1"/>
        </w:numPr>
        <w:tabs>
          <w:tab w:val="left" w:pos="861"/>
        </w:tabs>
        <w:spacing w:before="20"/>
        <w:ind w:hanging="36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managing</w:t>
      </w:r>
      <w:r w:rsidRPr="00B74DC1">
        <w:rPr>
          <w:rFonts w:ascii="Tahoma" w:hAnsi="Tahoma" w:cs="Tahoma"/>
          <w:spacing w:val="-8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allegations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against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staff</w:t>
      </w:r>
      <w:r w:rsidRPr="00B74DC1">
        <w:rPr>
          <w:rFonts w:ascii="Tahoma" w:hAnsi="Tahoma" w:cs="Tahoma"/>
          <w:spacing w:val="-8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pacing w:val="-2"/>
          <w:sz w:val="28"/>
          <w:szCs w:val="28"/>
        </w:rPr>
        <w:t>volunteers</w:t>
      </w:r>
    </w:p>
    <w:p w14:paraId="485ED212" w14:textId="4C65B29E" w:rsidR="00C46752" w:rsidRPr="00B74DC1" w:rsidRDefault="00FE0A9F">
      <w:pPr>
        <w:pStyle w:val="ListParagraph"/>
        <w:numPr>
          <w:ilvl w:val="0"/>
          <w:numId w:val="1"/>
        </w:numPr>
        <w:tabs>
          <w:tab w:val="left" w:pos="861"/>
        </w:tabs>
        <w:spacing w:before="19"/>
        <w:ind w:hanging="36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a </w:t>
      </w:r>
      <w:r w:rsidRPr="00B74DC1">
        <w:rPr>
          <w:rFonts w:ascii="Tahoma" w:hAnsi="Tahoma" w:cs="Tahoma"/>
          <w:sz w:val="28"/>
          <w:szCs w:val="28"/>
        </w:rPr>
        <w:t>code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of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conduct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for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staff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pacing w:val="-2"/>
          <w:sz w:val="28"/>
          <w:szCs w:val="28"/>
        </w:rPr>
        <w:t>volunteers</w:t>
      </w:r>
    </w:p>
    <w:p w14:paraId="78ADE62F" w14:textId="77777777" w:rsidR="00C46752" w:rsidRPr="00B74DC1" w:rsidRDefault="00000000">
      <w:pPr>
        <w:pStyle w:val="ListParagraph"/>
        <w:numPr>
          <w:ilvl w:val="0"/>
          <w:numId w:val="1"/>
        </w:numPr>
        <w:tabs>
          <w:tab w:val="left" w:pos="861"/>
        </w:tabs>
        <w:spacing w:before="18"/>
        <w:ind w:hanging="36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anti-bullying</w:t>
      </w:r>
      <w:r w:rsidRPr="00B74DC1">
        <w:rPr>
          <w:rFonts w:ascii="Tahoma" w:hAnsi="Tahoma" w:cs="Tahoma"/>
          <w:spacing w:val="-7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policy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6"/>
          <w:sz w:val="28"/>
          <w:szCs w:val="28"/>
        </w:rPr>
        <w:t xml:space="preserve"> </w:t>
      </w:r>
      <w:r w:rsidRPr="00B74DC1">
        <w:rPr>
          <w:rFonts w:ascii="Tahoma" w:hAnsi="Tahoma" w:cs="Tahoma"/>
          <w:spacing w:val="-2"/>
          <w:sz w:val="28"/>
          <w:szCs w:val="28"/>
        </w:rPr>
        <w:t>procedures</w:t>
      </w:r>
    </w:p>
    <w:p w14:paraId="42649D9F" w14:textId="77777777" w:rsidR="00C46752" w:rsidRPr="00B74DC1" w:rsidRDefault="00000000">
      <w:pPr>
        <w:pStyle w:val="ListParagraph"/>
        <w:numPr>
          <w:ilvl w:val="0"/>
          <w:numId w:val="1"/>
        </w:numPr>
        <w:tabs>
          <w:tab w:val="left" w:pos="862"/>
        </w:tabs>
        <w:spacing w:before="19"/>
        <w:ind w:left="862" w:hanging="36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lastRenderedPageBreak/>
        <w:t>photography</w:t>
      </w:r>
      <w:r w:rsidRPr="00B74DC1">
        <w:rPr>
          <w:rFonts w:ascii="Tahoma" w:hAnsi="Tahoma" w:cs="Tahoma"/>
          <w:spacing w:val="-8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image</w:t>
      </w:r>
      <w:r w:rsidRPr="00B74DC1">
        <w:rPr>
          <w:rFonts w:ascii="Tahoma" w:hAnsi="Tahoma" w:cs="Tahoma"/>
          <w:spacing w:val="-7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sharing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pacing w:val="-2"/>
          <w:sz w:val="28"/>
          <w:szCs w:val="28"/>
        </w:rPr>
        <w:t>guidance.</w:t>
      </w:r>
    </w:p>
    <w:p w14:paraId="424E7B55" w14:textId="77777777" w:rsidR="00C46752" w:rsidRDefault="00C46752">
      <w:pPr>
        <w:rPr>
          <w:rFonts w:ascii="Tahoma" w:hAnsi="Tahoma" w:cs="Tahoma"/>
          <w:b/>
          <w:sz w:val="28"/>
          <w:szCs w:val="28"/>
        </w:rPr>
      </w:pPr>
    </w:p>
    <w:p w14:paraId="10F947A4" w14:textId="31AD7F0D" w:rsidR="00C46752" w:rsidRPr="00FE0A9F" w:rsidRDefault="00FE0A9F">
      <w:pPr>
        <w:pStyle w:val="Heading1"/>
        <w:spacing w:before="341"/>
        <w:rPr>
          <w:rFonts w:ascii="Tahoma" w:hAnsi="Tahoma" w:cs="Tahoma"/>
          <w:sz w:val="28"/>
          <w:szCs w:val="28"/>
        </w:rPr>
      </w:pPr>
      <w:r w:rsidRPr="00FE0A9F">
        <w:rPr>
          <w:rFonts w:ascii="Tahoma" w:hAnsi="Tahoma" w:cs="Tahoma"/>
          <w:sz w:val="28"/>
          <w:szCs w:val="28"/>
        </w:rPr>
        <w:t>Contact</w:t>
      </w:r>
      <w:r w:rsidRPr="00FE0A9F">
        <w:rPr>
          <w:rFonts w:ascii="Tahoma" w:hAnsi="Tahoma" w:cs="Tahoma"/>
          <w:spacing w:val="-15"/>
          <w:sz w:val="28"/>
          <w:szCs w:val="28"/>
        </w:rPr>
        <w:t xml:space="preserve"> </w:t>
      </w:r>
      <w:r w:rsidRPr="00FE0A9F">
        <w:rPr>
          <w:rFonts w:ascii="Tahoma" w:hAnsi="Tahoma" w:cs="Tahoma"/>
          <w:spacing w:val="-2"/>
          <w:sz w:val="28"/>
          <w:szCs w:val="28"/>
        </w:rPr>
        <w:t>details</w:t>
      </w:r>
    </w:p>
    <w:p w14:paraId="463E1E58" w14:textId="66EE619A" w:rsidR="00C46752" w:rsidRPr="00FE0A9F" w:rsidRDefault="00000000">
      <w:pPr>
        <w:spacing w:before="494"/>
        <w:ind w:left="140"/>
        <w:rPr>
          <w:rFonts w:ascii="Tahoma" w:hAnsi="Tahoma" w:cs="Tahoma"/>
          <w:b/>
          <w:sz w:val="28"/>
          <w:szCs w:val="28"/>
        </w:rPr>
      </w:pPr>
      <w:r w:rsidRPr="00FE0A9F">
        <w:rPr>
          <w:rFonts w:ascii="Tahoma" w:hAnsi="Tahoma" w:cs="Tahoma"/>
          <w:b/>
          <w:sz w:val="28"/>
          <w:szCs w:val="28"/>
        </w:rPr>
        <w:t>Online</w:t>
      </w:r>
      <w:r w:rsidRPr="00FE0A9F">
        <w:rPr>
          <w:rFonts w:ascii="Tahoma" w:hAnsi="Tahoma" w:cs="Tahoma"/>
          <w:b/>
          <w:spacing w:val="-6"/>
          <w:sz w:val="28"/>
          <w:szCs w:val="28"/>
        </w:rPr>
        <w:t xml:space="preserve"> </w:t>
      </w:r>
      <w:r w:rsidRPr="00FE0A9F">
        <w:rPr>
          <w:rFonts w:ascii="Tahoma" w:hAnsi="Tahoma" w:cs="Tahoma"/>
          <w:b/>
          <w:sz w:val="28"/>
          <w:szCs w:val="28"/>
        </w:rPr>
        <w:t>safety</w:t>
      </w:r>
      <w:r w:rsidRPr="00FE0A9F">
        <w:rPr>
          <w:rFonts w:ascii="Tahoma" w:hAnsi="Tahoma" w:cs="Tahoma"/>
          <w:b/>
          <w:spacing w:val="-6"/>
          <w:sz w:val="28"/>
          <w:szCs w:val="28"/>
        </w:rPr>
        <w:t xml:space="preserve"> </w:t>
      </w:r>
      <w:r w:rsidR="00513F33" w:rsidRPr="00FE0A9F">
        <w:rPr>
          <w:rFonts w:ascii="Tahoma" w:hAnsi="Tahoma" w:cs="Tahoma"/>
          <w:b/>
          <w:sz w:val="28"/>
          <w:szCs w:val="28"/>
        </w:rPr>
        <w:t>coo</w:t>
      </w:r>
      <w:r w:rsidR="00513F33" w:rsidRPr="00FE0A9F">
        <w:rPr>
          <w:rFonts w:ascii="Tahoma" w:hAnsi="Tahoma" w:cs="Tahoma"/>
          <w:b/>
          <w:spacing w:val="-2"/>
          <w:sz w:val="28"/>
          <w:szCs w:val="28"/>
        </w:rPr>
        <w:t>rdinator</w:t>
      </w:r>
    </w:p>
    <w:p w14:paraId="581EDF8C" w14:textId="5A5077E6" w:rsidR="00C46752" w:rsidRPr="00B74DC1" w:rsidRDefault="00000000">
      <w:pPr>
        <w:pStyle w:val="BodyText"/>
        <w:spacing w:before="163"/>
        <w:ind w:left="14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pacing w:val="-2"/>
          <w:sz w:val="28"/>
          <w:szCs w:val="28"/>
        </w:rPr>
        <w:t>Name:</w:t>
      </w:r>
      <w:r w:rsidR="00FE0A9F">
        <w:rPr>
          <w:rFonts w:ascii="Tahoma" w:hAnsi="Tahoma" w:cs="Tahoma"/>
          <w:spacing w:val="-2"/>
          <w:sz w:val="28"/>
          <w:szCs w:val="28"/>
        </w:rPr>
        <w:t xml:space="preserve"> Susan Goldstein</w:t>
      </w:r>
      <w:r w:rsidR="00A16E0A">
        <w:rPr>
          <w:rFonts w:ascii="Tahoma" w:hAnsi="Tahoma" w:cs="Tahoma"/>
          <w:spacing w:val="-2"/>
          <w:sz w:val="28"/>
          <w:szCs w:val="28"/>
        </w:rPr>
        <w:t xml:space="preserve"> / Ciara Dawson</w:t>
      </w:r>
    </w:p>
    <w:p w14:paraId="3372E5F0" w14:textId="41F8E99C" w:rsidR="00C46752" w:rsidRPr="00B74DC1" w:rsidRDefault="00000000">
      <w:pPr>
        <w:pStyle w:val="BodyText"/>
        <w:spacing w:before="181"/>
        <w:ind w:left="14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pacing w:val="-2"/>
          <w:sz w:val="28"/>
          <w:szCs w:val="28"/>
        </w:rPr>
        <w:t>Phone/email:</w:t>
      </w:r>
      <w:r w:rsidR="00FE0A9F">
        <w:rPr>
          <w:rFonts w:ascii="Tahoma" w:hAnsi="Tahoma" w:cs="Tahoma"/>
          <w:spacing w:val="-2"/>
          <w:sz w:val="28"/>
          <w:szCs w:val="28"/>
        </w:rPr>
        <w:t xml:space="preserve"> susan@womensworkshop.net</w:t>
      </w:r>
    </w:p>
    <w:p w14:paraId="59EBE720" w14:textId="77777777" w:rsidR="00C46752" w:rsidRPr="00B74DC1" w:rsidRDefault="00C46752">
      <w:pPr>
        <w:pStyle w:val="BodyText"/>
        <w:spacing w:before="111"/>
        <w:rPr>
          <w:rFonts w:ascii="Tahoma" w:hAnsi="Tahoma" w:cs="Tahoma"/>
          <w:sz w:val="28"/>
          <w:szCs w:val="28"/>
        </w:rPr>
      </w:pPr>
    </w:p>
    <w:p w14:paraId="4A0EA6A4" w14:textId="77777777" w:rsidR="00C46752" w:rsidRPr="00FE0A9F" w:rsidRDefault="00000000">
      <w:pPr>
        <w:ind w:left="140"/>
        <w:rPr>
          <w:rFonts w:ascii="Tahoma" w:hAnsi="Tahoma" w:cs="Tahoma"/>
          <w:b/>
          <w:sz w:val="28"/>
          <w:szCs w:val="28"/>
        </w:rPr>
      </w:pPr>
      <w:r w:rsidRPr="00FE0A9F">
        <w:rPr>
          <w:rFonts w:ascii="Tahoma" w:hAnsi="Tahoma" w:cs="Tahoma"/>
          <w:b/>
          <w:sz w:val="28"/>
          <w:szCs w:val="28"/>
        </w:rPr>
        <w:t>Senior</w:t>
      </w:r>
      <w:r w:rsidRPr="00FE0A9F">
        <w:rPr>
          <w:rFonts w:ascii="Tahoma" w:hAnsi="Tahoma" w:cs="Tahoma"/>
          <w:b/>
          <w:spacing w:val="-5"/>
          <w:sz w:val="28"/>
          <w:szCs w:val="28"/>
        </w:rPr>
        <w:t xml:space="preserve"> </w:t>
      </w:r>
      <w:r w:rsidRPr="00FE0A9F">
        <w:rPr>
          <w:rFonts w:ascii="Tahoma" w:hAnsi="Tahoma" w:cs="Tahoma"/>
          <w:b/>
          <w:sz w:val="28"/>
          <w:szCs w:val="28"/>
        </w:rPr>
        <w:t>lead</w:t>
      </w:r>
      <w:r w:rsidRPr="00FE0A9F">
        <w:rPr>
          <w:rFonts w:ascii="Tahoma" w:hAnsi="Tahoma" w:cs="Tahoma"/>
          <w:b/>
          <w:spacing w:val="-6"/>
          <w:sz w:val="28"/>
          <w:szCs w:val="28"/>
        </w:rPr>
        <w:t xml:space="preserve"> </w:t>
      </w:r>
      <w:r w:rsidRPr="00FE0A9F">
        <w:rPr>
          <w:rFonts w:ascii="Tahoma" w:hAnsi="Tahoma" w:cs="Tahoma"/>
          <w:b/>
          <w:sz w:val="28"/>
          <w:szCs w:val="28"/>
        </w:rPr>
        <w:t>for</w:t>
      </w:r>
      <w:r w:rsidRPr="00FE0A9F">
        <w:rPr>
          <w:rFonts w:ascii="Tahoma" w:hAnsi="Tahoma" w:cs="Tahoma"/>
          <w:b/>
          <w:spacing w:val="-5"/>
          <w:sz w:val="28"/>
          <w:szCs w:val="28"/>
        </w:rPr>
        <w:t xml:space="preserve"> </w:t>
      </w:r>
      <w:r w:rsidRPr="00FE0A9F">
        <w:rPr>
          <w:rFonts w:ascii="Tahoma" w:hAnsi="Tahoma" w:cs="Tahoma"/>
          <w:b/>
          <w:sz w:val="28"/>
          <w:szCs w:val="28"/>
        </w:rPr>
        <w:t>safeguarding</w:t>
      </w:r>
      <w:r w:rsidRPr="00FE0A9F">
        <w:rPr>
          <w:rFonts w:ascii="Tahoma" w:hAnsi="Tahoma" w:cs="Tahoma"/>
          <w:b/>
          <w:spacing w:val="-5"/>
          <w:sz w:val="28"/>
          <w:szCs w:val="28"/>
        </w:rPr>
        <w:t xml:space="preserve"> </w:t>
      </w:r>
      <w:r w:rsidRPr="00FE0A9F">
        <w:rPr>
          <w:rFonts w:ascii="Tahoma" w:hAnsi="Tahoma" w:cs="Tahoma"/>
          <w:b/>
          <w:sz w:val="28"/>
          <w:szCs w:val="28"/>
        </w:rPr>
        <w:t>and</w:t>
      </w:r>
      <w:r w:rsidRPr="00FE0A9F">
        <w:rPr>
          <w:rFonts w:ascii="Tahoma" w:hAnsi="Tahoma" w:cs="Tahoma"/>
          <w:b/>
          <w:spacing w:val="-6"/>
          <w:sz w:val="28"/>
          <w:szCs w:val="28"/>
        </w:rPr>
        <w:t xml:space="preserve"> </w:t>
      </w:r>
      <w:r w:rsidRPr="00FE0A9F">
        <w:rPr>
          <w:rFonts w:ascii="Tahoma" w:hAnsi="Tahoma" w:cs="Tahoma"/>
          <w:b/>
          <w:sz w:val="28"/>
          <w:szCs w:val="28"/>
        </w:rPr>
        <w:t>child</w:t>
      </w:r>
      <w:r w:rsidRPr="00FE0A9F">
        <w:rPr>
          <w:rFonts w:ascii="Tahoma" w:hAnsi="Tahoma" w:cs="Tahoma"/>
          <w:b/>
          <w:spacing w:val="-5"/>
          <w:sz w:val="28"/>
          <w:szCs w:val="28"/>
        </w:rPr>
        <w:t xml:space="preserve"> </w:t>
      </w:r>
      <w:r w:rsidRPr="00FE0A9F">
        <w:rPr>
          <w:rFonts w:ascii="Tahoma" w:hAnsi="Tahoma" w:cs="Tahoma"/>
          <w:b/>
          <w:spacing w:val="-2"/>
          <w:sz w:val="28"/>
          <w:szCs w:val="28"/>
        </w:rPr>
        <w:t>protection</w:t>
      </w:r>
    </w:p>
    <w:p w14:paraId="2F1BD0A0" w14:textId="5AD495F8" w:rsidR="00C46752" w:rsidRPr="00B74DC1" w:rsidRDefault="00000000">
      <w:pPr>
        <w:pStyle w:val="BodyText"/>
        <w:spacing w:before="165"/>
        <w:ind w:left="14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pacing w:val="-2"/>
          <w:sz w:val="28"/>
          <w:szCs w:val="28"/>
        </w:rPr>
        <w:t>Name:</w:t>
      </w:r>
      <w:r w:rsidR="00FE0A9F">
        <w:rPr>
          <w:rFonts w:ascii="Tahoma" w:hAnsi="Tahoma" w:cs="Tahoma"/>
          <w:spacing w:val="-2"/>
          <w:sz w:val="28"/>
          <w:szCs w:val="28"/>
        </w:rPr>
        <w:t xml:space="preserve"> </w:t>
      </w:r>
      <w:r w:rsidR="00A16E0A">
        <w:rPr>
          <w:rFonts w:ascii="Tahoma" w:hAnsi="Tahoma" w:cs="Tahoma"/>
          <w:spacing w:val="-2"/>
          <w:sz w:val="28"/>
          <w:szCs w:val="28"/>
        </w:rPr>
        <w:t>Susa Goldstein</w:t>
      </w:r>
    </w:p>
    <w:p w14:paraId="591F44F1" w14:textId="72EA88D9" w:rsidR="00C46752" w:rsidRDefault="00000000">
      <w:pPr>
        <w:pStyle w:val="BodyText"/>
        <w:spacing w:before="179"/>
        <w:ind w:left="140"/>
        <w:rPr>
          <w:rFonts w:ascii="Tahoma" w:hAnsi="Tahoma" w:cs="Tahoma"/>
          <w:spacing w:val="-2"/>
          <w:sz w:val="28"/>
          <w:szCs w:val="28"/>
        </w:rPr>
      </w:pPr>
      <w:r w:rsidRPr="00B74DC1">
        <w:rPr>
          <w:rFonts w:ascii="Tahoma" w:hAnsi="Tahoma" w:cs="Tahoma"/>
          <w:spacing w:val="-2"/>
          <w:sz w:val="28"/>
          <w:szCs w:val="28"/>
        </w:rPr>
        <w:t>Phone/email:</w:t>
      </w:r>
      <w:r w:rsidR="00FE0A9F">
        <w:rPr>
          <w:rFonts w:ascii="Tahoma" w:hAnsi="Tahoma" w:cs="Tahoma"/>
          <w:spacing w:val="-2"/>
          <w:sz w:val="28"/>
          <w:szCs w:val="28"/>
        </w:rPr>
        <w:t xml:space="preserve"> </w:t>
      </w:r>
      <w:hyperlink r:id="rId11" w:history="1">
        <w:r w:rsidR="00FE0A9F" w:rsidRPr="00662985">
          <w:rPr>
            <w:rStyle w:val="Hyperlink"/>
            <w:rFonts w:ascii="Tahoma" w:hAnsi="Tahoma" w:cs="Tahoma"/>
            <w:spacing w:val="-2"/>
            <w:sz w:val="28"/>
            <w:szCs w:val="28"/>
          </w:rPr>
          <w:t>info@womensworkshop.net</w:t>
        </w:r>
      </w:hyperlink>
    </w:p>
    <w:p w14:paraId="20069A91" w14:textId="77777777" w:rsidR="00A16E0A" w:rsidRDefault="00A16E0A">
      <w:pPr>
        <w:pStyle w:val="BodyText"/>
        <w:spacing w:before="179"/>
        <w:ind w:left="140"/>
        <w:rPr>
          <w:rFonts w:ascii="Tahoma" w:hAnsi="Tahoma" w:cs="Tahoma"/>
          <w:b/>
          <w:bCs/>
          <w:spacing w:val="-2"/>
          <w:sz w:val="28"/>
          <w:szCs w:val="28"/>
        </w:rPr>
      </w:pPr>
    </w:p>
    <w:p w14:paraId="07DD80C6" w14:textId="5C14AB90" w:rsidR="00FE0A9F" w:rsidRDefault="00FE0A9F">
      <w:pPr>
        <w:pStyle w:val="BodyText"/>
        <w:spacing w:before="179"/>
        <w:ind w:left="140"/>
        <w:rPr>
          <w:rFonts w:ascii="Tahoma" w:hAnsi="Tahoma" w:cs="Tahoma"/>
          <w:b/>
          <w:bCs/>
          <w:spacing w:val="-2"/>
          <w:sz w:val="28"/>
          <w:szCs w:val="28"/>
        </w:rPr>
      </w:pPr>
      <w:r w:rsidRPr="00FE0A9F">
        <w:rPr>
          <w:rFonts w:ascii="Tahoma" w:hAnsi="Tahoma" w:cs="Tahoma"/>
          <w:b/>
          <w:bCs/>
          <w:spacing w:val="-2"/>
          <w:sz w:val="28"/>
          <w:szCs w:val="28"/>
        </w:rPr>
        <w:t>Vulnerable Adult Protection Officer</w:t>
      </w:r>
    </w:p>
    <w:p w14:paraId="4754D15A" w14:textId="273E5E4F" w:rsidR="00FE0A9F" w:rsidRDefault="00FE0A9F">
      <w:pPr>
        <w:pStyle w:val="BodyText"/>
        <w:spacing w:before="179"/>
        <w:ind w:left="140"/>
        <w:rPr>
          <w:rFonts w:ascii="Tahoma" w:hAnsi="Tahoma" w:cs="Tahoma"/>
          <w:spacing w:val="-2"/>
          <w:sz w:val="28"/>
          <w:szCs w:val="28"/>
        </w:rPr>
      </w:pPr>
      <w:r w:rsidRPr="00FE0A9F">
        <w:rPr>
          <w:rFonts w:ascii="Tahoma" w:hAnsi="Tahoma" w:cs="Tahoma"/>
          <w:spacing w:val="-2"/>
          <w:sz w:val="28"/>
          <w:szCs w:val="28"/>
        </w:rPr>
        <w:t xml:space="preserve">Name: </w:t>
      </w:r>
      <w:r w:rsidR="00A16E0A">
        <w:rPr>
          <w:rFonts w:ascii="Tahoma" w:hAnsi="Tahoma" w:cs="Tahoma"/>
          <w:spacing w:val="-2"/>
          <w:sz w:val="28"/>
          <w:szCs w:val="28"/>
        </w:rPr>
        <w:t>Susan Goldstein</w:t>
      </w:r>
      <w:r w:rsidRPr="00FE0A9F">
        <w:rPr>
          <w:rFonts w:ascii="Tahoma" w:hAnsi="Tahoma" w:cs="Tahoma"/>
          <w:spacing w:val="-2"/>
          <w:sz w:val="28"/>
          <w:szCs w:val="28"/>
        </w:rPr>
        <w:t xml:space="preserve"> </w:t>
      </w:r>
    </w:p>
    <w:p w14:paraId="1F54F21D" w14:textId="0782224F" w:rsidR="00FE0A9F" w:rsidRPr="00FE0A9F" w:rsidRDefault="00FE0A9F">
      <w:pPr>
        <w:pStyle w:val="BodyText"/>
        <w:spacing w:before="179"/>
        <w:ind w:left="14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pacing w:val="-2"/>
          <w:sz w:val="28"/>
          <w:szCs w:val="28"/>
        </w:rPr>
        <w:t xml:space="preserve">Email: </w:t>
      </w:r>
      <w:r w:rsidR="00A16E0A">
        <w:rPr>
          <w:rFonts w:ascii="Tahoma" w:hAnsi="Tahoma" w:cs="Tahoma"/>
          <w:spacing w:val="-2"/>
          <w:sz w:val="28"/>
          <w:szCs w:val="28"/>
        </w:rPr>
        <w:t>susan</w:t>
      </w:r>
      <w:r>
        <w:rPr>
          <w:rFonts w:ascii="Tahoma" w:hAnsi="Tahoma" w:cs="Tahoma"/>
          <w:spacing w:val="-2"/>
          <w:sz w:val="28"/>
          <w:szCs w:val="28"/>
        </w:rPr>
        <w:t>@womensworkshop.net</w:t>
      </w:r>
    </w:p>
    <w:p w14:paraId="1FA4C1F2" w14:textId="77777777" w:rsidR="00C46752" w:rsidRPr="00B74DC1" w:rsidRDefault="00C46752">
      <w:pPr>
        <w:pStyle w:val="BodyText"/>
        <w:spacing w:before="111"/>
        <w:rPr>
          <w:rFonts w:ascii="Tahoma" w:hAnsi="Tahoma" w:cs="Tahoma"/>
          <w:sz w:val="28"/>
          <w:szCs w:val="28"/>
        </w:rPr>
      </w:pPr>
    </w:p>
    <w:p w14:paraId="0EB12614" w14:textId="77777777" w:rsidR="00C46752" w:rsidRPr="00B74DC1" w:rsidRDefault="00000000">
      <w:pPr>
        <w:ind w:left="140"/>
        <w:rPr>
          <w:rFonts w:ascii="Tahoma" w:hAnsi="Tahoma" w:cs="Tahoma"/>
          <w:b/>
          <w:sz w:val="28"/>
          <w:szCs w:val="28"/>
        </w:rPr>
      </w:pPr>
      <w:r w:rsidRPr="00B74DC1">
        <w:rPr>
          <w:rFonts w:ascii="Tahoma" w:hAnsi="Tahoma" w:cs="Tahoma"/>
          <w:b/>
          <w:color w:val="018825"/>
          <w:sz w:val="28"/>
          <w:szCs w:val="28"/>
        </w:rPr>
        <w:t>NSPCC</w:t>
      </w:r>
      <w:r w:rsidRPr="00B74DC1">
        <w:rPr>
          <w:rFonts w:ascii="Tahoma" w:hAnsi="Tahoma" w:cs="Tahoma"/>
          <w:b/>
          <w:color w:val="018825"/>
          <w:spacing w:val="-2"/>
          <w:sz w:val="28"/>
          <w:szCs w:val="28"/>
        </w:rPr>
        <w:t xml:space="preserve"> Helpline</w:t>
      </w:r>
    </w:p>
    <w:p w14:paraId="3D0E737B" w14:textId="77777777" w:rsidR="00C46752" w:rsidRPr="00B74DC1" w:rsidRDefault="00000000">
      <w:pPr>
        <w:pStyle w:val="BodyText"/>
        <w:spacing w:before="165"/>
        <w:ind w:left="14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0808</w:t>
      </w:r>
      <w:r w:rsidRPr="00B74DC1">
        <w:rPr>
          <w:rFonts w:ascii="Tahoma" w:hAnsi="Tahoma" w:cs="Tahoma"/>
          <w:spacing w:val="-7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800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pacing w:val="-4"/>
          <w:sz w:val="28"/>
          <w:szCs w:val="28"/>
        </w:rPr>
        <w:t>5000</w:t>
      </w:r>
    </w:p>
    <w:p w14:paraId="230B60F5" w14:textId="77777777" w:rsidR="00FE0A9F" w:rsidRDefault="00FE0A9F" w:rsidP="00FE0A9F">
      <w:pPr>
        <w:pStyle w:val="BodyText"/>
        <w:spacing w:before="151"/>
        <w:ind w:left="140"/>
        <w:rPr>
          <w:rFonts w:ascii="Tahoma" w:hAnsi="Tahoma" w:cs="Tahoma"/>
          <w:sz w:val="28"/>
          <w:szCs w:val="28"/>
        </w:rPr>
      </w:pPr>
    </w:p>
    <w:p w14:paraId="275BA982" w14:textId="61D16D21" w:rsidR="00FE0A9F" w:rsidRPr="00B74DC1" w:rsidRDefault="00FE0A9F" w:rsidP="00FE0A9F">
      <w:pPr>
        <w:pStyle w:val="BodyText"/>
        <w:spacing w:before="151"/>
        <w:ind w:left="14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Date: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>
        <w:rPr>
          <w:rFonts w:ascii="Tahoma" w:hAnsi="Tahoma" w:cs="Tahoma"/>
          <w:spacing w:val="-2"/>
          <w:sz w:val="28"/>
          <w:szCs w:val="28"/>
        </w:rPr>
        <w:t>1</w:t>
      </w:r>
      <w:r w:rsidRPr="00FE0A9F">
        <w:rPr>
          <w:rFonts w:ascii="Tahoma" w:hAnsi="Tahoma" w:cs="Tahoma"/>
          <w:spacing w:val="-2"/>
          <w:sz w:val="28"/>
          <w:szCs w:val="28"/>
          <w:vertAlign w:val="superscript"/>
        </w:rPr>
        <w:t>st</w:t>
      </w:r>
      <w:r>
        <w:rPr>
          <w:rFonts w:ascii="Tahoma" w:hAnsi="Tahoma" w:cs="Tahoma"/>
          <w:spacing w:val="-2"/>
          <w:sz w:val="28"/>
          <w:szCs w:val="28"/>
        </w:rPr>
        <w:t xml:space="preserve"> July 2025</w:t>
      </w:r>
    </w:p>
    <w:p w14:paraId="6E710195" w14:textId="491CD99C" w:rsidR="00C46752" w:rsidRPr="00B74DC1" w:rsidRDefault="00000000">
      <w:pPr>
        <w:pStyle w:val="BodyText"/>
        <w:spacing w:before="181"/>
        <w:ind w:left="14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We</w:t>
      </w:r>
      <w:r w:rsidRPr="00B74DC1">
        <w:rPr>
          <w:rFonts w:ascii="Tahoma" w:hAnsi="Tahoma" w:cs="Tahoma"/>
          <w:spacing w:val="-7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are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committed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to</w:t>
      </w:r>
      <w:r w:rsidRPr="00B74DC1">
        <w:rPr>
          <w:rFonts w:ascii="Tahoma" w:hAnsi="Tahoma" w:cs="Tahoma"/>
          <w:spacing w:val="-2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reviewing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our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policy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and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good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practice</w:t>
      </w:r>
      <w:r w:rsidRPr="00B74DC1">
        <w:rPr>
          <w:rFonts w:ascii="Tahoma" w:hAnsi="Tahoma" w:cs="Tahoma"/>
          <w:spacing w:val="-4"/>
          <w:sz w:val="28"/>
          <w:szCs w:val="28"/>
        </w:rPr>
        <w:t xml:space="preserve"> </w:t>
      </w:r>
      <w:r w:rsidRPr="00B74DC1">
        <w:rPr>
          <w:rFonts w:ascii="Tahoma" w:hAnsi="Tahoma" w:cs="Tahoma"/>
          <w:spacing w:val="-2"/>
          <w:sz w:val="28"/>
          <w:szCs w:val="28"/>
        </w:rPr>
        <w:t>annually.</w:t>
      </w:r>
    </w:p>
    <w:p w14:paraId="2B0AADB6" w14:textId="77777777" w:rsidR="000E3A70" w:rsidRDefault="00000000" w:rsidP="000E3A70">
      <w:pPr>
        <w:pStyle w:val="BodyText"/>
        <w:tabs>
          <w:tab w:val="left" w:leader="dot" w:pos="8919"/>
        </w:tabs>
        <w:spacing w:before="182"/>
        <w:ind w:left="14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This</w:t>
      </w:r>
      <w:r w:rsidRPr="00B74DC1">
        <w:rPr>
          <w:rFonts w:ascii="Tahoma" w:hAnsi="Tahoma" w:cs="Tahoma"/>
          <w:spacing w:val="-7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policy</w:t>
      </w:r>
      <w:r w:rsidRPr="00B74DC1">
        <w:rPr>
          <w:rFonts w:ascii="Tahoma" w:hAnsi="Tahoma" w:cs="Tahoma"/>
          <w:spacing w:val="-6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was</w:t>
      </w:r>
      <w:r w:rsidRPr="00B74DC1">
        <w:rPr>
          <w:rFonts w:ascii="Tahoma" w:hAnsi="Tahoma" w:cs="Tahoma"/>
          <w:spacing w:val="-1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last</w:t>
      </w:r>
      <w:r w:rsidRPr="00B74DC1">
        <w:rPr>
          <w:rFonts w:ascii="Tahoma" w:hAnsi="Tahoma" w:cs="Tahoma"/>
          <w:spacing w:val="-6"/>
          <w:sz w:val="28"/>
          <w:szCs w:val="28"/>
        </w:rPr>
        <w:t xml:space="preserve"> </w:t>
      </w:r>
      <w:r w:rsidRPr="00B74DC1">
        <w:rPr>
          <w:rFonts w:ascii="Tahoma" w:hAnsi="Tahoma" w:cs="Tahoma"/>
          <w:sz w:val="28"/>
          <w:szCs w:val="28"/>
        </w:rPr>
        <w:t>reviewed</w:t>
      </w:r>
      <w:r w:rsidRPr="00B74DC1">
        <w:rPr>
          <w:rFonts w:ascii="Tahoma" w:hAnsi="Tahoma" w:cs="Tahoma"/>
          <w:spacing w:val="-5"/>
          <w:sz w:val="28"/>
          <w:szCs w:val="28"/>
        </w:rPr>
        <w:t xml:space="preserve"> on:</w:t>
      </w:r>
      <w:r w:rsidR="00FE0A9F">
        <w:rPr>
          <w:rFonts w:ascii="Tahoma" w:hAnsi="Tahoma" w:cs="Tahoma"/>
          <w:spacing w:val="-5"/>
          <w:sz w:val="28"/>
          <w:szCs w:val="28"/>
        </w:rPr>
        <w:t xml:space="preserve"> </w:t>
      </w:r>
      <w:r w:rsidR="00FE0A9F">
        <w:rPr>
          <w:rFonts w:ascii="Tahoma" w:hAnsi="Tahoma" w:cs="Tahoma"/>
          <w:sz w:val="28"/>
          <w:szCs w:val="28"/>
        </w:rPr>
        <w:t>17</w:t>
      </w:r>
      <w:r w:rsidR="00FE0A9F" w:rsidRPr="00FE0A9F">
        <w:rPr>
          <w:rFonts w:ascii="Tahoma" w:hAnsi="Tahoma" w:cs="Tahoma"/>
          <w:sz w:val="28"/>
          <w:szCs w:val="28"/>
          <w:vertAlign w:val="superscript"/>
        </w:rPr>
        <w:t>th</w:t>
      </w:r>
      <w:r w:rsidR="00FE0A9F">
        <w:rPr>
          <w:rFonts w:ascii="Tahoma" w:hAnsi="Tahoma" w:cs="Tahoma"/>
          <w:sz w:val="28"/>
          <w:szCs w:val="28"/>
        </w:rPr>
        <w:t xml:space="preserve"> September 2025</w:t>
      </w:r>
    </w:p>
    <w:p w14:paraId="18E0BB6D" w14:textId="3969CDD8" w:rsidR="00C46752" w:rsidRPr="00B74DC1" w:rsidRDefault="00000000" w:rsidP="000E3A70">
      <w:pPr>
        <w:pStyle w:val="BodyText"/>
        <w:tabs>
          <w:tab w:val="left" w:leader="dot" w:pos="8919"/>
        </w:tabs>
        <w:spacing w:before="182"/>
        <w:ind w:left="140"/>
        <w:rPr>
          <w:rFonts w:ascii="Tahoma" w:hAnsi="Tahoma" w:cs="Tahoma"/>
          <w:sz w:val="28"/>
          <w:szCs w:val="28"/>
        </w:rPr>
      </w:pPr>
      <w:r w:rsidRPr="00B74DC1">
        <w:rPr>
          <w:rFonts w:ascii="Tahoma" w:hAnsi="Tahoma" w:cs="Tahoma"/>
          <w:sz w:val="28"/>
          <w:szCs w:val="28"/>
        </w:rPr>
        <w:t>Signed:</w:t>
      </w:r>
      <w:r w:rsidRPr="00B74DC1">
        <w:rPr>
          <w:rFonts w:ascii="Tahoma" w:hAnsi="Tahoma" w:cs="Tahoma"/>
          <w:spacing w:val="-6"/>
          <w:sz w:val="28"/>
          <w:szCs w:val="28"/>
        </w:rPr>
        <w:t xml:space="preserve"> </w:t>
      </w:r>
      <w:r w:rsidR="00FE0A9F">
        <w:rPr>
          <w:rFonts w:ascii="Tahoma" w:hAnsi="Tahoma" w:cs="Tahoma"/>
          <w:noProof/>
          <w:sz w:val="28"/>
          <w:szCs w:val="28"/>
        </w:rPr>
        <w:drawing>
          <wp:inline distT="0" distB="0" distL="0" distR="0" wp14:anchorId="778BA9E9" wp14:editId="3A5488F2">
            <wp:extent cx="1073150" cy="551331"/>
            <wp:effectExtent l="0" t="0" r="0" b="1270"/>
            <wp:docPr id="1404464684" name="Picture 12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464684" name="Picture 12" descr="A close-up of a signature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303" cy="5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752" w:rsidRPr="00B74DC1" w:rsidSect="000E3A70">
      <w:headerReference w:type="default" r:id="rId13"/>
      <w:footerReference w:type="default" r:id="rId14"/>
      <w:pgSz w:w="11910" w:h="16840"/>
      <w:pgMar w:top="0" w:right="992" w:bottom="1560" w:left="992" w:header="741" w:footer="16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6748F" w14:textId="77777777" w:rsidR="00F4732B" w:rsidRDefault="00F4732B">
      <w:r>
        <w:separator/>
      </w:r>
    </w:p>
  </w:endnote>
  <w:endnote w:type="continuationSeparator" w:id="0">
    <w:p w14:paraId="7AD82181" w14:textId="77777777" w:rsidR="00F4732B" w:rsidRDefault="00F47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6109F" w14:textId="3E5C1AFC" w:rsidR="00C4675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326D5560" wp14:editId="41603C90">
              <wp:simplePos x="0" y="0"/>
              <wp:positionH relativeFrom="page">
                <wp:posOffset>2032507</wp:posOffset>
              </wp:positionH>
              <wp:positionV relativeFrom="page">
                <wp:posOffset>9588113</wp:posOffset>
              </wp:positionV>
              <wp:extent cx="1499235" cy="27432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9235" cy="274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D0883E" w14:textId="75FA5B87" w:rsidR="00C46752" w:rsidRDefault="00C46752">
                          <w:pPr>
                            <w:tabs>
                              <w:tab w:val="left" w:pos="1296"/>
                            </w:tabs>
                            <w:spacing w:before="14" w:line="244" w:lineRule="auto"/>
                            <w:ind w:left="20" w:right="18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D5560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160.05pt;margin-top:754.95pt;width:118.05pt;height:21.6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" filled="f" stroked="f">
              <v:textbox inset="0,0,0,0">
                <w:txbxContent>
                  <w:p w14:paraId="06D0883E" w14:textId="75FA5B87" w:rsidR="00C46752" w:rsidRDefault="00C46752">
                    <w:pPr>
                      <w:tabs>
                        <w:tab w:val="left" w:pos="1296"/>
                      </w:tabs>
                      <w:spacing w:before="14" w:line="244" w:lineRule="auto"/>
                      <w:ind w:left="20" w:right="18"/>
                      <w:rPr>
                        <w:rFonts w:ascii="Tahoma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B60AB" w14:textId="77777777" w:rsidR="00F4732B" w:rsidRDefault="00F4732B">
      <w:r>
        <w:separator/>
      </w:r>
    </w:p>
  </w:footnote>
  <w:footnote w:type="continuationSeparator" w:id="0">
    <w:p w14:paraId="064ED11F" w14:textId="77777777" w:rsidR="00F4732B" w:rsidRDefault="00F47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5ACD9" w14:textId="0CAE5258" w:rsidR="00C4675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2F69B53" wp14:editId="1699BDA2">
              <wp:simplePos x="0" y="0"/>
              <wp:positionH relativeFrom="page">
                <wp:posOffset>4644709</wp:posOffset>
              </wp:positionH>
              <wp:positionV relativeFrom="page">
                <wp:posOffset>500502</wp:posOffset>
              </wp:positionV>
              <wp:extent cx="2138680" cy="5257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8680" cy="525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37B0F4" w14:textId="77777777" w:rsidR="00C46752" w:rsidRDefault="00000000">
                          <w:pPr>
                            <w:spacing w:before="14" w:line="369" w:lineRule="auto"/>
                            <w:ind w:left="20" w:right="18" w:firstLine="1555"/>
                            <w:jc w:val="right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FFFFFF"/>
                              <w:w w:val="90"/>
                              <w:sz w:val="16"/>
                            </w:rPr>
                            <w:t>Research and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w w:val="90"/>
                              <w:sz w:val="16"/>
                            </w:rPr>
                            <w:t>resources Example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w w:val="90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w w:val="90"/>
                              <w:sz w:val="16"/>
                            </w:rPr>
                            <w:t>an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w w:val="90"/>
                              <w:sz w:val="16"/>
                            </w:rPr>
                            <w:t>online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w w:val="90"/>
                              <w:sz w:val="16"/>
                            </w:rPr>
                            <w:t>safety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w w:val="90"/>
                              <w:sz w:val="16"/>
                            </w:rPr>
                            <w:t>policy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2"/>
                              <w:w w:val="90"/>
                              <w:sz w:val="16"/>
                            </w:rPr>
                            <w:t>statement</w:t>
                          </w:r>
                        </w:p>
                        <w:p w14:paraId="1B8C4CEC" w14:textId="77777777" w:rsidR="00C46752" w:rsidRDefault="00000000">
                          <w:pPr>
                            <w:spacing w:line="191" w:lineRule="exact"/>
                            <w:ind w:right="19"/>
                            <w:jc w:val="right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FFFFFF"/>
                              <w:spacing w:val="-6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6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6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6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6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6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6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F69B5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65.75pt;margin-top:39.4pt;width:168.4pt;height:41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" filled="f" stroked="f">
              <v:textbox inset="0,0,0,0">
                <w:txbxContent>
                  <w:p w14:paraId="4837B0F4" w14:textId="77777777" w:rsidR="00C46752" w:rsidRDefault="00000000">
                    <w:pPr>
                      <w:spacing w:before="14" w:line="369" w:lineRule="auto"/>
                      <w:ind w:left="20" w:right="18" w:firstLine="1555"/>
                      <w:jc w:val="righ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90"/>
                        <w:sz w:val="16"/>
                      </w:rPr>
                      <w:t>Research and</w:t>
                    </w:r>
                    <w:r>
                      <w:rPr>
                        <w:rFonts w:ascii="Tahoma"/>
                        <w:b/>
                        <w:color w:val="FFFFFF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90"/>
                        <w:sz w:val="16"/>
                      </w:rPr>
                      <w:t>resources Example</w:t>
                    </w:r>
                    <w:r>
                      <w:rPr>
                        <w:rFonts w:ascii="Tahoma"/>
                        <w:b/>
                        <w:color w:val="FFFFF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90"/>
                        <w:sz w:val="16"/>
                      </w:rPr>
                      <w:t>of</w:t>
                    </w:r>
                    <w:r>
                      <w:rPr>
                        <w:rFonts w:ascii="Tahoma"/>
                        <w:b/>
                        <w:color w:val="FFFFF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90"/>
                        <w:sz w:val="16"/>
                      </w:rPr>
                      <w:t>an</w:t>
                    </w:r>
                    <w:r>
                      <w:rPr>
                        <w:rFonts w:ascii="Tahoma"/>
                        <w:b/>
                        <w:color w:val="FFFFFF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90"/>
                        <w:sz w:val="16"/>
                      </w:rPr>
                      <w:t>online</w:t>
                    </w:r>
                    <w:r>
                      <w:rPr>
                        <w:rFonts w:ascii="Tahoma"/>
                        <w:b/>
                        <w:color w:val="FFFFF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90"/>
                        <w:sz w:val="16"/>
                      </w:rPr>
                      <w:t>safety</w:t>
                    </w:r>
                    <w:r>
                      <w:rPr>
                        <w:rFonts w:ascii="Tahoma"/>
                        <w:b/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90"/>
                        <w:sz w:val="16"/>
                      </w:rPr>
                      <w:t>policy</w:t>
                    </w:r>
                    <w:r>
                      <w:rPr>
                        <w:rFonts w:ascii="Tahoma"/>
                        <w:b/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pacing w:val="-2"/>
                        <w:w w:val="90"/>
                        <w:sz w:val="16"/>
                      </w:rPr>
                      <w:t>statement</w:t>
                    </w:r>
                  </w:p>
                  <w:p w14:paraId="1B8C4CEC" w14:textId="77777777" w:rsidR="00C46752" w:rsidRDefault="00000000">
                    <w:pPr>
                      <w:spacing w:line="191" w:lineRule="exact"/>
                      <w:ind w:right="19"/>
                      <w:jc w:val="righ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pacing w:val="-6"/>
                        <w:sz w:val="16"/>
                      </w:rPr>
                      <w:t>Page</w:t>
                    </w:r>
                    <w:r>
                      <w:rPr>
                        <w:rFonts w:ascii="Tahoma"/>
                        <w:b/>
                        <w:color w:val="FFFFFF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pacing w:val="-6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color w:val="FFFFFF"/>
                        <w:spacing w:val="-6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b/>
                        <w:color w:val="FFFFFF"/>
                        <w:spacing w:val="-6"/>
                        <w:sz w:val="16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color w:val="FFFFFF"/>
                        <w:spacing w:val="-6"/>
                        <w:sz w:val="16"/>
                      </w:rPr>
                      <w:t>1</w:t>
                    </w:r>
                    <w:r>
                      <w:rPr>
                        <w:rFonts w:ascii="Tahoma"/>
                        <w:b/>
                        <w:color w:val="FFFFFF"/>
                        <w:spacing w:val="-6"/>
                        <w:sz w:val="16"/>
                      </w:rPr>
                      <w:fldChar w:fldCharType="end"/>
                    </w:r>
                    <w:r>
                      <w:rPr>
                        <w:rFonts w:ascii="Tahoma"/>
                        <w:b/>
                        <w:color w:val="FFFFFF"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pacing w:val="-6"/>
                        <w:sz w:val="16"/>
                      </w:rPr>
                      <w:t>of</w:t>
                    </w:r>
                    <w:r>
                      <w:rPr>
                        <w:rFonts w:ascii="Tahoma"/>
                        <w:b/>
                        <w:color w:val="FFFFFF"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7016A"/>
    <w:multiLevelType w:val="hybridMultilevel"/>
    <w:tmpl w:val="C132178A"/>
    <w:lvl w:ilvl="0" w:tplc="D0201C58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18825"/>
        <w:spacing w:val="0"/>
        <w:w w:val="100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660BA"/>
    <w:multiLevelType w:val="hybridMultilevel"/>
    <w:tmpl w:val="257C8540"/>
    <w:lvl w:ilvl="0" w:tplc="D0201C58">
      <w:numFmt w:val="bullet"/>
      <w:lvlText w:val=""/>
      <w:lvlJc w:val="left"/>
      <w:pPr>
        <w:ind w:left="136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18825"/>
        <w:spacing w:val="0"/>
        <w:w w:val="100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" w15:restartNumberingAfterBreak="0">
    <w:nsid w:val="25A306EB"/>
    <w:multiLevelType w:val="hybridMultilevel"/>
    <w:tmpl w:val="3DC2C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F3EAB"/>
    <w:multiLevelType w:val="hybridMultilevel"/>
    <w:tmpl w:val="EE585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D3FF3"/>
    <w:multiLevelType w:val="hybridMultilevel"/>
    <w:tmpl w:val="069861A2"/>
    <w:lvl w:ilvl="0" w:tplc="D0201C58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18825"/>
        <w:spacing w:val="0"/>
        <w:w w:val="100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E32EF"/>
    <w:multiLevelType w:val="hybridMultilevel"/>
    <w:tmpl w:val="96A84F34"/>
    <w:lvl w:ilvl="0" w:tplc="D0201C58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18825"/>
        <w:spacing w:val="0"/>
        <w:w w:val="100"/>
        <w:sz w:val="22"/>
        <w:szCs w:val="22"/>
        <w:lang w:val="en-US" w:eastAsia="en-US" w:bidi="ar-SA"/>
      </w:rPr>
    </w:lvl>
    <w:lvl w:ilvl="1" w:tplc="C6A66202">
      <w:numFmt w:val="bullet"/>
      <w:lvlText w:val="•"/>
      <w:lvlJc w:val="left"/>
      <w:pPr>
        <w:ind w:left="1766" w:hanging="361"/>
      </w:pPr>
      <w:rPr>
        <w:rFonts w:hint="default"/>
        <w:lang w:val="en-US" w:eastAsia="en-US" w:bidi="ar-SA"/>
      </w:rPr>
    </w:lvl>
    <w:lvl w:ilvl="2" w:tplc="5ADE750A">
      <w:numFmt w:val="bullet"/>
      <w:lvlText w:val="•"/>
      <w:lvlJc w:val="left"/>
      <w:pPr>
        <w:ind w:left="2672" w:hanging="361"/>
      </w:pPr>
      <w:rPr>
        <w:rFonts w:hint="default"/>
        <w:lang w:val="en-US" w:eastAsia="en-US" w:bidi="ar-SA"/>
      </w:rPr>
    </w:lvl>
    <w:lvl w:ilvl="3" w:tplc="788AD25E">
      <w:numFmt w:val="bullet"/>
      <w:lvlText w:val="•"/>
      <w:lvlJc w:val="left"/>
      <w:pPr>
        <w:ind w:left="3578" w:hanging="361"/>
      </w:pPr>
      <w:rPr>
        <w:rFonts w:hint="default"/>
        <w:lang w:val="en-US" w:eastAsia="en-US" w:bidi="ar-SA"/>
      </w:rPr>
    </w:lvl>
    <w:lvl w:ilvl="4" w:tplc="FF169A8C">
      <w:numFmt w:val="bullet"/>
      <w:lvlText w:val="•"/>
      <w:lvlJc w:val="left"/>
      <w:pPr>
        <w:ind w:left="4484" w:hanging="361"/>
      </w:pPr>
      <w:rPr>
        <w:rFonts w:hint="default"/>
        <w:lang w:val="en-US" w:eastAsia="en-US" w:bidi="ar-SA"/>
      </w:rPr>
    </w:lvl>
    <w:lvl w:ilvl="5" w:tplc="89B8CC54">
      <w:numFmt w:val="bullet"/>
      <w:lvlText w:val="•"/>
      <w:lvlJc w:val="left"/>
      <w:pPr>
        <w:ind w:left="5391" w:hanging="361"/>
      </w:pPr>
      <w:rPr>
        <w:rFonts w:hint="default"/>
        <w:lang w:val="en-US" w:eastAsia="en-US" w:bidi="ar-SA"/>
      </w:rPr>
    </w:lvl>
    <w:lvl w:ilvl="6" w:tplc="4424A40C">
      <w:numFmt w:val="bullet"/>
      <w:lvlText w:val="•"/>
      <w:lvlJc w:val="left"/>
      <w:pPr>
        <w:ind w:left="6297" w:hanging="361"/>
      </w:pPr>
      <w:rPr>
        <w:rFonts w:hint="default"/>
        <w:lang w:val="en-US" w:eastAsia="en-US" w:bidi="ar-SA"/>
      </w:rPr>
    </w:lvl>
    <w:lvl w:ilvl="7" w:tplc="034A6804">
      <w:numFmt w:val="bullet"/>
      <w:lvlText w:val="•"/>
      <w:lvlJc w:val="left"/>
      <w:pPr>
        <w:ind w:left="7203" w:hanging="361"/>
      </w:pPr>
      <w:rPr>
        <w:rFonts w:hint="default"/>
        <w:lang w:val="en-US" w:eastAsia="en-US" w:bidi="ar-SA"/>
      </w:rPr>
    </w:lvl>
    <w:lvl w:ilvl="8" w:tplc="DD28F530">
      <w:numFmt w:val="bullet"/>
      <w:lvlText w:val="•"/>
      <w:lvlJc w:val="left"/>
      <w:pPr>
        <w:ind w:left="8109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5C1E3C01"/>
    <w:multiLevelType w:val="hybridMultilevel"/>
    <w:tmpl w:val="8510584C"/>
    <w:lvl w:ilvl="0" w:tplc="D0201C58">
      <w:numFmt w:val="bullet"/>
      <w:lvlText w:val=""/>
      <w:lvlJc w:val="left"/>
      <w:pPr>
        <w:ind w:left="136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18825"/>
        <w:spacing w:val="0"/>
        <w:w w:val="100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5C920D7E"/>
    <w:multiLevelType w:val="hybridMultilevel"/>
    <w:tmpl w:val="8EFE48BE"/>
    <w:lvl w:ilvl="0" w:tplc="D0201C58">
      <w:numFmt w:val="bullet"/>
      <w:lvlText w:val=""/>
      <w:lvlJc w:val="left"/>
      <w:pPr>
        <w:ind w:left="136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18825"/>
        <w:spacing w:val="0"/>
        <w:w w:val="100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num w:numId="1" w16cid:durableId="1797285637">
    <w:abstractNumId w:val="5"/>
  </w:num>
  <w:num w:numId="2" w16cid:durableId="196704074">
    <w:abstractNumId w:val="2"/>
  </w:num>
  <w:num w:numId="3" w16cid:durableId="1079475206">
    <w:abstractNumId w:val="3"/>
  </w:num>
  <w:num w:numId="4" w16cid:durableId="438718820">
    <w:abstractNumId w:val="4"/>
  </w:num>
  <w:num w:numId="5" w16cid:durableId="83117302">
    <w:abstractNumId w:val="7"/>
  </w:num>
  <w:num w:numId="6" w16cid:durableId="1494494264">
    <w:abstractNumId w:val="1"/>
  </w:num>
  <w:num w:numId="7" w16cid:durableId="839589666">
    <w:abstractNumId w:val="0"/>
  </w:num>
  <w:num w:numId="8" w16cid:durableId="21325046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52"/>
    <w:rsid w:val="000E3A70"/>
    <w:rsid w:val="00306403"/>
    <w:rsid w:val="004E1E64"/>
    <w:rsid w:val="00513F33"/>
    <w:rsid w:val="00A16E0A"/>
    <w:rsid w:val="00B05CDE"/>
    <w:rsid w:val="00B74DC1"/>
    <w:rsid w:val="00C46752"/>
    <w:rsid w:val="00C74C48"/>
    <w:rsid w:val="00EB4458"/>
    <w:rsid w:val="00F4732B"/>
    <w:rsid w:val="00FE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92CFB"/>
  <w15:docId w15:val="{0F64CF67-C620-4BC0-B4F1-AB50D47C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Trebuchet MS" w:eastAsia="Trebuchet MS" w:hAnsi="Trebuchet MS" w:cs="Trebuchet MS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06"/>
      <w:ind w:left="140"/>
    </w:pPr>
    <w:rPr>
      <w:rFonts w:ascii="Tahoma" w:eastAsia="Tahoma" w:hAnsi="Tahoma" w:cs="Tahoma"/>
      <w:b/>
      <w:bCs/>
      <w:sz w:val="70"/>
      <w:szCs w:val="70"/>
    </w:rPr>
  </w:style>
  <w:style w:type="paragraph" w:styleId="ListParagraph">
    <w:name w:val="List Paragraph"/>
    <w:basedOn w:val="Normal"/>
    <w:uiPriority w:val="1"/>
    <w:qFormat/>
    <w:pPr>
      <w:ind w:left="86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4D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DC1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B74D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DC1"/>
    <w:rPr>
      <w:rFonts w:ascii="Verdana" w:eastAsia="Verdana" w:hAnsi="Verdana" w:cs="Verdana"/>
    </w:rPr>
  </w:style>
  <w:style w:type="character" w:styleId="Hyperlink">
    <w:name w:val="Hyperlink"/>
    <w:basedOn w:val="DefaultParagraphFont"/>
    <w:uiPriority w:val="99"/>
    <w:unhideWhenUsed/>
    <w:rsid w:val="00FE0A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0A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.nspcc.org.uk/child-abuse-and-neglect/online-abus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womensworkshop.ne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earning.nspcc.org.uk/child-protection-syst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.nspcc.org.uk/child-abuse-and-neglect/bullyin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online safety policy statement</vt:lpstr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online safety policy statement</dc:title>
  <dc:creator>NSPCC Learning</dc:creator>
  <cp:keywords>example, online safety, policy, statement, nspcc learning</cp:keywords>
  <cp:lastModifiedBy>Julia Lyford</cp:lastModifiedBy>
  <cp:revision>5</cp:revision>
  <dcterms:created xsi:type="dcterms:W3CDTF">2025-09-18T14:28:00Z</dcterms:created>
  <dcterms:modified xsi:type="dcterms:W3CDTF">2026-04-25T18:46:00Z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2025-09-18T00:00:00Z</vt:filetime>
  </property>
  <property fmtid="{D5CDD505-2E9C-101B-9397-08002B2CF9AE}" pid="5" name="Producer">
    <vt:lpwstr>Adobe PDF Library 21.11.71</vt:lpwstr>
  </property>
  <property fmtid="{D5CDD505-2E9C-101B-9397-08002B2CF9AE}" pid="6" name="Publication date">
    <vt:lpwstr>21/02/2022</vt:lpwstr>
  </property>
</Properties>
</file>